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27205" w14:textId="20BAE278" w:rsidR="0055393F" w:rsidRPr="0055393F" w:rsidRDefault="0055393F" w:rsidP="0055393F">
      <w:pPr>
        <w:pStyle w:val="Subtitle"/>
      </w:pPr>
      <w:r>
        <w:rPr>
          <w:noProof/>
        </w:rPr>
        <w:drawing>
          <wp:anchor distT="0" distB="0" distL="114300" distR="114300" simplePos="0" relativeHeight="251667455" behindDoc="1" locked="0" layoutInCell="1" allowOverlap="1" wp14:anchorId="2C83E1A7" wp14:editId="520E6C4C">
            <wp:simplePos x="0" y="0"/>
            <wp:positionH relativeFrom="margin">
              <wp:posOffset>1183861</wp:posOffset>
            </wp:positionH>
            <wp:positionV relativeFrom="margin">
              <wp:posOffset>-171505</wp:posOffset>
            </wp:positionV>
            <wp:extent cx="5731510" cy="5572125"/>
            <wp:effectExtent l="0" t="0" r="254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book image.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5572125"/>
                    </a:xfrm>
                    <a:prstGeom prst="rect">
                      <a:avLst/>
                    </a:prstGeom>
                  </pic:spPr>
                </pic:pic>
              </a:graphicData>
            </a:graphic>
            <wp14:sizeRelH relativeFrom="page">
              <wp14:pctWidth>0</wp14:pctWidth>
            </wp14:sizeRelH>
            <wp14:sizeRelV relativeFrom="page">
              <wp14:pctHeight>0</wp14:pctHeight>
            </wp14:sizeRelV>
          </wp:anchor>
        </w:drawing>
      </w:r>
    </w:p>
    <w:p w14:paraId="48461645" w14:textId="0857F30A" w:rsidR="00B01BDC" w:rsidRPr="008A31BF" w:rsidRDefault="00F943A0" w:rsidP="0055393F">
      <w:pPr>
        <w:pStyle w:val="Subtitle"/>
        <w:rPr>
          <w:b/>
          <w:sz w:val="36"/>
          <w:szCs w:val="36"/>
        </w:rPr>
      </w:pPr>
      <w:r w:rsidRPr="008A31BF">
        <w:rPr>
          <w:b/>
          <w:sz w:val="36"/>
          <w:szCs w:val="36"/>
        </w:rPr>
        <w:t>MENTAL HEALTH &amp; LEARNING DISABILITIES</w:t>
      </w:r>
    </w:p>
    <w:p w14:paraId="43D13174" w14:textId="1623C32F" w:rsidR="00AE52C2" w:rsidRDefault="00AE52C2" w:rsidP="00AE52C2">
      <w:pPr>
        <w:pStyle w:val="Subtitle"/>
        <w:rPr>
          <w:b/>
          <w:sz w:val="40"/>
          <w:szCs w:val="40"/>
        </w:rPr>
      </w:pPr>
      <w:r w:rsidRPr="00F6792F">
        <w:rPr>
          <w:b/>
          <w:sz w:val="40"/>
          <w:szCs w:val="40"/>
        </w:rPr>
        <w:t>Team Leader</w:t>
      </w:r>
      <w:r w:rsidR="008B717A">
        <w:rPr>
          <w:b/>
          <w:sz w:val="40"/>
          <w:szCs w:val="40"/>
        </w:rPr>
        <w:t xml:space="preserve"> </w:t>
      </w:r>
      <w:r w:rsidR="00FB5A30">
        <w:rPr>
          <w:b/>
          <w:sz w:val="40"/>
          <w:szCs w:val="40"/>
        </w:rPr>
        <w:t>I</w:t>
      </w:r>
      <w:r w:rsidR="008B717A">
        <w:rPr>
          <w:b/>
          <w:sz w:val="40"/>
          <w:szCs w:val="40"/>
        </w:rPr>
        <w:t>nduction</w:t>
      </w:r>
      <w:r w:rsidRPr="00F6792F">
        <w:rPr>
          <w:b/>
          <w:sz w:val="40"/>
          <w:szCs w:val="40"/>
        </w:rPr>
        <w:t xml:space="preserve"> Workbook</w:t>
      </w:r>
    </w:p>
    <w:p w14:paraId="4B63078E" w14:textId="7CC055FB" w:rsidR="008A31BF" w:rsidRDefault="008A31BF" w:rsidP="008A31BF"/>
    <w:p w14:paraId="3125B950" w14:textId="2E41AB35" w:rsidR="008A31BF" w:rsidRPr="008A31BF" w:rsidRDefault="008A31BF" w:rsidP="008A31BF"/>
    <w:p w14:paraId="0F430D07" w14:textId="093EFF39" w:rsidR="00B01BDC" w:rsidRDefault="00B01BDC" w:rsidP="00A11154">
      <w:pPr>
        <w:pStyle w:val="Subtitle"/>
      </w:pPr>
    </w:p>
    <w:p w14:paraId="1A578CA7" w14:textId="49B50D42" w:rsidR="00280D95" w:rsidRDefault="008D3C4F" w:rsidP="00280D95">
      <w:r>
        <w:rPr>
          <w:noProof/>
        </w:rPr>
        <w:drawing>
          <wp:anchor distT="0" distB="0" distL="114300" distR="114300" simplePos="0" relativeHeight="251671552" behindDoc="1" locked="0" layoutInCell="1" allowOverlap="1" wp14:anchorId="657A58A5" wp14:editId="7315DCE4">
            <wp:simplePos x="0" y="0"/>
            <wp:positionH relativeFrom="column">
              <wp:posOffset>1447165</wp:posOffset>
            </wp:positionH>
            <wp:positionV relativeFrom="paragraph">
              <wp:posOffset>160655</wp:posOffset>
            </wp:positionV>
            <wp:extent cx="1590675" cy="1289050"/>
            <wp:effectExtent l="0" t="0" r="9525" b="6350"/>
            <wp:wrapTight wrapText="bothSides">
              <wp:wrapPolygon edited="0">
                <wp:start x="0" y="0"/>
                <wp:lineTo x="0" y="21387"/>
                <wp:lineTo x="21471" y="21387"/>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590675" cy="12890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2096"/>
        <w:tblW w:w="0" w:type="auto"/>
        <w:tblLook w:val="04A0" w:firstRow="1" w:lastRow="0" w:firstColumn="1" w:lastColumn="0" w:noHBand="0" w:noVBand="1"/>
      </w:tblPr>
      <w:tblGrid>
        <w:gridCol w:w="4111"/>
        <w:gridCol w:w="6520"/>
      </w:tblGrid>
      <w:tr w:rsidR="0055393F" w14:paraId="10B89DE8" w14:textId="77777777" w:rsidTr="0055393F">
        <w:tc>
          <w:tcPr>
            <w:tcW w:w="4111" w:type="dxa"/>
            <w:shd w:val="clear" w:color="auto" w:fill="FFFFFF" w:themeFill="background1"/>
          </w:tcPr>
          <w:p w14:paraId="408CFD5A" w14:textId="77777777" w:rsidR="0055393F" w:rsidRPr="003360F9" w:rsidRDefault="0055393F" w:rsidP="0055393F">
            <w:pPr>
              <w:pStyle w:val="Subtitle"/>
              <w:jc w:val="left"/>
              <w:rPr>
                <w:b/>
                <w:lang w:val="en-GB"/>
              </w:rPr>
            </w:pPr>
            <w:r w:rsidRPr="003360F9">
              <w:rPr>
                <w:b/>
                <w:lang w:val="en-GB"/>
              </w:rPr>
              <w:t xml:space="preserve">Name:  </w:t>
            </w:r>
          </w:p>
          <w:p w14:paraId="7BE03EA2" w14:textId="77777777" w:rsidR="0055393F" w:rsidRPr="003360F9" w:rsidRDefault="0055393F" w:rsidP="0055393F">
            <w:pPr>
              <w:pStyle w:val="Subtitle"/>
              <w:jc w:val="left"/>
              <w:rPr>
                <w:lang w:val="en-GB"/>
              </w:rPr>
            </w:pPr>
          </w:p>
        </w:tc>
        <w:tc>
          <w:tcPr>
            <w:tcW w:w="6520" w:type="dxa"/>
            <w:shd w:val="clear" w:color="auto" w:fill="FFFFFF" w:themeFill="background1"/>
          </w:tcPr>
          <w:p w14:paraId="64CFBDFE" w14:textId="77777777" w:rsidR="0055393F" w:rsidRDefault="0055393F" w:rsidP="0055393F">
            <w:pPr>
              <w:pStyle w:val="Subtitle"/>
            </w:pPr>
          </w:p>
        </w:tc>
      </w:tr>
      <w:tr w:rsidR="0055393F" w14:paraId="6ECE3982" w14:textId="77777777" w:rsidTr="0055393F">
        <w:tc>
          <w:tcPr>
            <w:tcW w:w="4111" w:type="dxa"/>
            <w:shd w:val="clear" w:color="auto" w:fill="FFFFFF" w:themeFill="background1"/>
          </w:tcPr>
          <w:p w14:paraId="158E7E96" w14:textId="77777777" w:rsidR="0055393F" w:rsidRPr="003360F9" w:rsidRDefault="0055393F" w:rsidP="0055393F">
            <w:pPr>
              <w:pStyle w:val="Subtitle"/>
              <w:jc w:val="left"/>
              <w:rPr>
                <w:b/>
                <w:lang w:val="en-GB"/>
              </w:rPr>
            </w:pPr>
            <w:r w:rsidRPr="003360F9">
              <w:rPr>
                <w:b/>
                <w:lang w:val="en-GB"/>
              </w:rPr>
              <w:t xml:space="preserve">Job Title:  </w:t>
            </w:r>
          </w:p>
          <w:p w14:paraId="169B07E7" w14:textId="77777777" w:rsidR="0055393F" w:rsidRDefault="0055393F" w:rsidP="0055393F">
            <w:pPr>
              <w:pStyle w:val="Subtitle"/>
              <w:jc w:val="left"/>
            </w:pPr>
          </w:p>
        </w:tc>
        <w:tc>
          <w:tcPr>
            <w:tcW w:w="6520" w:type="dxa"/>
            <w:shd w:val="clear" w:color="auto" w:fill="FFFFFF" w:themeFill="background1"/>
          </w:tcPr>
          <w:p w14:paraId="548AE05D" w14:textId="77777777" w:rsidR="0055393F" w:rsidRDefault="0055393F" w:rsidP="0055393F">
            <w:pPr>
              <w:pStyle w:val="Subtitle"/>
            </w:pPr>
          </w:p>
        </w:tc>
      </w:tr>
      <w:tr w:rsidR="0055393F" w14:paraId="1AD13688" w14:textId="77777777" w:rsidTr="0055393F">
        <w:tc>
          <w:tcPr>
            <w:tcW w:w="4111" w:type="dxa"/>
            <w:shd w:val="clear" w:color="auto" w:fill="FFFFFF" w:themeFill="background1"/>
          </w:tcPr>
          <w:p w14:paraId="78811560" w14:textId="77777777" w:rsidR="0055393F" w:rsidRPr="00BF2F4B" w:rsidRDefault="0055393F" w:rsidP="0055393F">
            <w:pPr>
              <w:pStyle w:val="Subtitle"/>
              <w:jc w:val="left"/>
              <w:rPr>
                <w:b/>
                <w:lang w:val="en-GB"/>
              </w:rPr>
            </w:pPr>
            <w:r w:rsidRPr="003360F9">
              <w:rPr>
                <w:b/>
                <w:lang w:val="en-GB"/>
              </w:rPr>
              <w:t xml:space="preserve">Date of Commencement </w:t>
            </w:r>
            <w:r>
              <w:rPr>
                <w:b/>
                <w:lang w:val="en-GB"/>
              </w:rPr>
              <w:t>in Team Leader role</w:t>
            </w:r>
            <w:r w:rsidRPr="003360F9">
              <w:rPr>
                <w:b/>
                <w:lang w:val="en-GB"/>
              </w:rPr>
              <w:t xml:space="preserve">:  </w:t>
            </w:r>
          </w:p>
        </w:tc>
        <w:tc>
          <w:tcPr>
            <w:tcW w:w="6520" w:type="dxa"/>
            <w:shd w:val="clear" w:color="auto" w:fill="FFFFFF" w:themeFill="background1"/>
          </w:tcPr>
          <w:p w14:paraId="0B1E0C79" w14:textId="77777777" w:rsidR="0055393F" w:rsidRDefault="0055393F" w:rsidP="0055393F">
            <w:pPr>
              <w:pStyle w:val="Subtitle"/>
            </w:pPr>
          </w:p>
        </w:tc>
      </w:tr>
      <w:tr w:rsidR="0055393F" w14:paraId="1DA4388F" w14:textId="77777777" w:rsidTr="0055393F">
        <w:tc>
          <w:tcPr>
            <w:tcW w:w="4111" w:type="dxa"/>
            <w:shd w:val="clear" w:color="auto" w:fill="FFFFFF" w:themeFill="background1"/>
          </w:tcPr>
          <w:p w14:paraId="6725B833" w14:textId="77777777" w:rsidR="0055393F" w:rsidRPr="003360F9" w:rsidRDefault="0055393F" w:rsidP="0055393F">
            <w:pPr>
              <w:pStyle w:val="Subtitle"/>
              <w:jc w:val="left"/>
              <w:rPr>
                <w:lang w:val="en-GB"/>
              </w:rPr>
            </w:pPr>
            <w:r w:rsidRPr="003360F9">
              <w:rPr>
                <w:b/>
                <w:lang w:val="en-GB"/>
              </w:rPr>
              <w:t xml:space="preserve">Induction Period 6 months </w:t>
            </w:r>
            <w:r>
              <w:rPr>
                <w:b/>
                <w:lang w:val="en-GB"/>
              </w:rPr>
              <w:t>(start and end dates):</w:t>
            </w:r>
          </w:p>
        </w:tc>
        <w:tc>
          <w:tcPr>
            <w:tcW w:w="6520" w:type="dxa"/>
            <w:shd w:val="clear" w:color="auto" w:fill="FFFFFF" w:themeFill="background1"/>
          </w:tcPr>
          <w:p w14:paraId="2D187098" w14:textId="77777777" w:rsidR="0055393F" w:rsidRDefault="0055393F" w:rsidP="0055393F">
            <w:pPr>
              <w:pStyle w:val="Subtitle"/>
            </w:pPr>
          </w:p>
        </w:tc>
      </w:tr>
      <w:tr w:rsidR="0055393F" w14:paraId="0A046B49" w14:textId="77777777" w:rsidTr="0055393F">
        <w:tc>
          <w:tcPr>
            <w:tcW w:w="4111" w:type="dxa"/>
            <w:shd w:val="clear" w:color="auto" w:fill="FFFFFF" w:themeFill="background1"/>
          </w:tcPr>
          <w:p w14:paraId="401A8869" w14:textId="77777777" w:rsidR="0055393F" w:rsidRDefault="0055393F" w:rsidP="0055393F">
            <w:pPr>
              <w:pStyle w:val="Subtitle"/>
              <w:jc w:val="left"/>
              <w:rPr>
                <w:b/>
                <w:lang w:val="en-GB"/>
              </w:rPr>
            </w:pPr>
            <w:r w:rsidRPr="003360F9">
              <w:rPr>
                <w:b/>
                <w:lang w:val="en-GB"/>
              </w:rPr>
              <w:t>Me</w:t>
            </w:r>
            <w:r>
              <w:rPr>
                <w:b/>
                <w:lang w:val="en-GB"/>
              </w:rPr>
              <w:t>ntor/Buddy</w:t>
            </w:r>
            <w:r w:rsidRPr="003360F9">
              <w:rPr>
                <w:b/>
                <w:lang w:val="en-GB"/>
              </w:rPr>
              <w:t>:</w:t>
            </w:r>
          </w:p>
          <w:p w14:paraId="54F00267" w14:textId="77777777" w:rsidR="0055393F" w:rsidRPr="003360F9" w:rsidRDefault="0055393F" w:rsidP="0055393F">
            <w:pPr>
              <w:jc w:val="left"/>
              <w:rPr>
                <w:lang w:val="en-GB"/>
              </w:rPr>
            </w:pPr>
          </w:p>
        </w:tc>
        <w:tc>
          <w:tcPr>
            <w:tcW w:w="6520" w:type="dxa"/>
            <w:shd w:val="clear" w:color="auto" w:fill="FFFFFF" w:themeFill="background1"/>
          </w:tcPr>
          <w:p w14:paraId="16991697" w14:textId="77777777" w:rsidR="0055393F" w:rsidRDefault="0055393F" w:rsidP="0055393F">
            <w:pPr>
              <w:pStyle w:val="Subtitle"/>
            </w:pPr>
          </w:p>
        </w:tc>
      </w:tr>
      <w:tr w:rsidR="0055393F" w14:paraId="1753DF0C" w14:textId="77777777" w:rsidTr="0055393F">
        <w:tc>
          <w:tcPr>
            <w:tcW w:w="4111" w:type="dxa"/>
            <w:shd w:val="clear" w:color="auto" w:fill="FFFFFF" w:themeFill="background1"/>
          </w:tcPr>
          <w:p w14:paraId="66948D7C" w14:textId="77777777" w:rsidR="0055393F" w:rsidRPr="003360F9" w:rsidRDefault="0055393F" w:rsidP="0055393F">
            <w:pPr>
              <w:pStyle w:val="Subtitle"/>
              <w:jc w:val="left"/>
              <w:rPr>
                <w:b/>
                <w:lang w:val="en-GB"/>
              </w:rPr>
            </w:pPr>
            <w:r>
              <w:rPr>
                <w:b/>
                <w:color w:val="000000" w:themeColor="text1"/>
                <w:lang w:val="en-GB"/>
              </w:rPr>
              <w:t>HOP/</w:t>
            </w:r>
            <w:r w:rsidRPr="00C8042F">
              <w:rPr>
                <w:b/>
                <w:color w:val="000000" w:themeColor="text1"/>
                <w:lang w:val="en-GB"/>
              </w:rPr>
              <w:t>Manager</w:t>
            </w:r>
            <w:r>
              <w:rPr>
                <w:b/>
                <w:lang w:val="en-GB"/>
              </w:rPr>
              <w:t xml:space="preserve"> with ongoing responsibility:</w:t>
            </w:r>
          </w:p>
        </w:tc>
        <w:tc>
          <w:tcPr>
            <w:tcW w:w="6520" w:type="dxa"/>
            <w:shd w:val="clear" w:color="auto" w:fill="FFFFFF" w:themeFill="background1"/>
          </w:tcPr>
          <w:p w14:paraId="6C04B033" w14:textId="77777777" w:rsidR="0055393F" w:rsidRDefault="0055393F" w:rsidP="0055393F">
            <w:pPr>
              <w:pStyle w:val="Subtitle"/>
            </w:pPr>
          </w:p>
          <w:p w14:paraId="0AE892C9" w14:textId="77777777" w:rsidR="0055393F" w:rsidRPr="00D5106A" w:rsidRDefault="0055393F" w:rsidP="0055393F"/>
        </w:tc>
      </w:tr>
    </w:tbl>
    <w:p w14:paraId="2BBBA49B" w14:textId="19F79252" w:rsidR="00280D95" w:rsidRPr="00280D95" w:rsidRDefault="00280D95" w:rsidP="00280D95"/>
    <w:p w14:paraId="79E8D25F" w14:textId="30EA3F30" w:rsidR="005E2F7C" w:rsidRDefault="005E2F7C" w:rsidP="00A11154">
      <w:pPr>
        <w:pStyle w:val="Subtitle"/>
      </w:pPr>
    </w:p>
    <w:p w14:paraId="73DB6E96" w14:textId="72C0513E" w:rsidR="005E2F7C" w:rsidRDefault="005E2F7C" w:rsidP="00A11154">
      <w:pPr>
        <w:pStyle w:val="Subtitle"/>
      </w:pPr>
    </w:p>
    <w:p w14:paraId="442E55DF" w14:textId="55A52CBB" w:rsidR="005E2F7C" w:rsidRDefault="005E2F7C" w:rsidP="00A11154">
      <w:pPr>
        <w:pStyle w:val="Subtitle"/>
      </w:pPr>
    </w:p>
    <w:p w14:paraId="40A11CB6" w14:textId="77777777" w:rsidR="005E2F7C" w:rsidRDefault="005E2F7C" w:rsidP="00A11154">
      <w:pPr>
        <w:pStyle w:val="Subtitle"/>
      </w:pPr>
    </w:p>
    <w:p w14:paraId="7FD73DA4" w14:textId="77777777" w:rsidR="005E2F7C" w:rsidRDefault="005E2F7C" w:rsidP="00A11154">
      <w:pPr>
        <w:pStyle w:val="Subtitle"/>
      </w:pPr>
    </w:p>
    <w:p w14:paraId="7F64C060" w14:textId="77777777" w:rsidR="005E2F7C" w:rsidRDefault="005E2F7C" w:rsidP="00A11154">
      <w:pPr>
        <w:pStyle w:val="Subtitle"/>
      </w:pPr>
    </w:p>
    <w:p w14:paraId="57351032" w14:textId="77777777" w:rsidR="005E2F7C" w:rsidRDefault="005E2F7C" w:rsidP="00A11154">
      <w:pPr>
        <w:pStyle w:val="Subtitle"/>
      </w:pPr>
    </w:p>
    <w:p w14:paraId="29BB289B" w14:textId="77777777" w:rsidR="005E2F7C" w:rsidRDefault="005E2F7C" w:rsidP="00A11154">
      <w:pPr>
        <w:pStyle w:val="Subtitle"/>
      </w:pPr>
    </w:p>
    <w:p w14:paraId="0C117F01" w14:textId="77777777" w:rsidR="005E2F7C" w:rsidRDefault="005E2F7C" w:rsidP="00A11154">
      <w:pPr>
        <w:pStyle w:val="Subtitle"/>
      </w:pPr>
    </w:p>
    <w:p w14:paraId="164201CA" w14:textId="77777777" w:rsidR="003A563E" w:rsidRDefault="003A563E" w:rsidP="00DA3259">
      <w:pPr>
        <w:pStyle w:val="TOCHeading"/>
        <w:jc w:val="both"/>
      </w:pPr>
      <w:r>
        <w:lastRenderedPageBreak/>
        <w:t>TABLE OF CONTENTS</w:t>
      </w:r>
    </w:p>
    <w:p w14:paraId="7D4B4D3D" w14:textId="77777777" w:rsidR="003A563E" w:rsidRDefault="003A563E" w:rsidP="003A563E">
      <w:pPr>
        <w:pStyle w:val="Subtitle"/>
      </w:pPr>
    </w:p>
    <w:p w14:paraId="4CDF1977" w14:textId="77777777" w:rsidR="003A563E" w:rsidRDefault="003A563E" w:rsidP="003A563E">
      <w:pPr>
        <w:pStyle w:val="Subtitle"/>
      </w:pPr>
    </w:p>
    <w:p w14:paraId="25E0D142" w14:textId="77777777" w:rsidR="003A563E" w:rsidRPr="003A563E" w:rsidRDefault="00F943A0" w:rsidP="0001606F">
      <w:pPr>
        <w:pStyle w:val="TOC1"/>
        <w:ind w:left="3600"/>
      </w:pPr>
      <w:r>
        <w:t>Introduction</w:t>
      </w:r>
      <w:r>
        <w:tab/>
        <w:t>3</w:t>
      </w:r>
    </w:p>
    <w:p w14:paraId="3CC8A173" w14:textId="46D97666" w:rsidR="008843AB" w:rsidRPr="008843AB" w:rsidRDefault="002C22C1" w:rsidP="008843AB">
      <w:pPr>
        <w:pStyle w:val="TOC1"/>
        <w:ind w:left="3600"/>
      </w:pPr>
      <w:r>
        <w:t>Gibbs reflection model</w:t>
      </w:r>
      <w:r w:rsidR="003360F9">
        <w:tab/>
        <w:t>5</w:t>
      </w:r>
    </w:p>
    <w:p w14:paraId="77E695C3" w14:textId="1F9FF090" w:rsidR="008843AB" w:rsidRPr="008843AB" w:rsidRDefault="002C22C1" w:rsidP="008843AB">
      <w:pPr>
        <w:pStyle w:val="TOC1"/>
        <w:ind w:left="3600"/>
      </w:pPr>
      <w:r>
        <w:t>Section 1 – Short term objectives</w:t>
      </w:r>
      <w:r w:rsidR="008843AB">
        <w:tab/>
      </w:r>
      <w:r>
        <w:t>7</w:t>
      </w:r>
      <w:r w:rsidR="008843AB">
        <w:tab/>
      </w:r>
    </w:p>
    <w:p w14:paraId="640C43A3" w14:textId="37976675" w:rsidR="008843AB" w:rsidRPr="008843AB" w:rsidRDefault="00F6792F" w:rsidP="008843AB">
      <w:pPr>
        <w:pStyle w:val="TOC2"/>
        <w:ind w:left="3600"/>
      </w:pPr>
      <w:r>
        <w:t>Section 2</w:t>
      </w:r>
      <w:r w:rsidR="00711C24">
        <w:t xml:space="preserve"> – Medium to long term objectives</w:t>
      </w:r>
      <w:r w:rsidR="008843AB">
        <w:tab/>
      </w:r>
      <w:r w:rsidR="00B53A56">
        <w:t>8</w:t>
      </w:r>
    </w:p>
    <w:p w14:paraId="458BB056" w14:textId="106DB92F" w:rsidR="003A563E" w:rsidRDefault="00F6792F" w:rsidP="0001606F">
      <w:pPr>
        <w:pStyle w:val="TOC2"/>
        <w:ind w:left="3600"/>
      </w:pPr>
      <w:r>
        <w:t>Section 3</w:t>
      </w:r>
      <w:r w:rsidR="00711C24">
        <w:t xml:space="preserve"> – Longer term objectives</w:t>
      </w:r>
      <w:r w:rsidR="0073713F">
        <w:tab/>
      </w:r>
      <w:r w:rsidR="008843AB">
        <w:t>1</w:t>
      </w:r>
      <w:r w:rsidR="00452561">
        <w:t>3</w:t>
      </w:r>
    </w:p>
    <w:p w14:paraId="51B2E930" w14:textId="51EEEF58" w:rsidR="003A563E" w:rsidRDefault="007F540F" w:rsidP="0001606F">
      <w:pPr>
        <w:pStyle w:val="TOC2"/>
        <w:ind w:left="3600"/>
      </w:pPr>
      <w:r>
        <w:t>Compassionate Leadership</w:t>
      </w:r>
      <w:r w:rsidR="009D0B51">
        <w:t xml:space="preserve"> </w:t>
      </w:r>
      <w:r w:rsidR="003A563E">
        <w:tab/>
      </w:r>
      <w:r w:rsidR="009D0B51">
        <w:t>1</w:t>
      </w:r>
      <w:r w:rsidR="00452561">
        <w:t>4</w:t>
      </w:r>
    </w:p>
    <w:p w14:paraId="44AB5523" w14:textId="60BB3810" w:rsidR="003A563E" w:rsidRDefault="008A31BF" w:rsidP="0001606F">
      <w:pPr>
        <w:pStyle w:val="TOC1"/>
        <w:ind w:left="3600"/>
      </w:pPr>
      <w:r>
        <w:rPr>
          <w:noProof/>
          <w:lang w:val="en-GB" w:eastAsia="en-GB"/>
        </w:rPr>
        <w:drawing>
          <wp:anchor distT="0" distB="0" distL="114300" distR="114300" simplePos="0" relativeHeight="251668480" behindDoc="0" locked="0" layoutInCell="1" allowOverlap="1" wp14:anchorId="4828B1F7" wp14:editId="5C402686">
            <wp:simplePos x="0" y="0"/>
            <wp:positionH relativeFrom="margin">
              <wp:posOffset>6048375</wp:posOffset>
            </wp:positionH>
            <wp:positionV relativeFrom="paragraph">
              <wp:posOffset>8255</wp:posOffset>
            </wp:positionV>
            <wp:extent cx="2438400" cy="23761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_000042306354Lar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2376170"/>
                    </a:xfrm>
                    <a:prstGeom prst="rect">
                      <a:avLst/>
                    </a:prstGeom>
                  </pic:spPr>
                </pic:pic>
              </a:graphicData>
            </a:graphic>
            <wp14:sizeRelH relativeFrom="margin">
              <wp14:pctWidth>0</wp14:pctWidth>
            </wp14:sizeRelH>
            <wp14:sizeRelV relativeFrom="margin">
              <wp14:pctHeight>0</wp14:pctHeight>
            </wp14:sizeRelV>
          </wp:anchor>
        </w:drawing>
      </w:r>
      <w:r w:rsidR="009D0B51">
        <w:t>Useful links</w:t>
      </w:r>
      <w:r w:rsidR="003A563E">
        <w:tab/>
      </w:r>
      <w:r w:rsidR="009D0B51">
        <w:t>1</w:t>
      </w:r>
      <w:r w:rsidR="00452561">
        <w:t>5</w:t>
      </w:r>
    </w:p>
    <w:p w14:paraId="7BEDFD72" w14:textId="77777777" w:rsidR="007F540F" w:rsidRPr="007F540F" w:rsidRDefault="007F540F" w:rsidP="007F540F"/>
    <w:p w14:paraId="74210788" w14:textId="77777777" w:rsidR="00B01BDC" w:rsidRPr="00451943" w:rsidRDefault="000C4F75" w:rsidP="00A11154">
      <w:pPr>
        <w:pStyle w:val="Subtitle"/>
      </w:pPr>
      <w:r>
        <w:fldChar w:fldCharType="begin"/>
      </w:r>
      <w:r>
        <w:instrText xml:space="preserve"> AUTHOR  Author  \* MERGEFORMAT </w:instrText>
      </w:r>
      <w:r>
        <w:fldChar w:fldCharType="end"/>
      </w:r>
    </w:p>
    <w:p w14:paraId="322AD5D5" w14:textId="77777777" w:rsidR="00B01BDC" w:rsidRPr="00C85251" w:rsidRDefault="00B01BDC" w:rsidP="003A563E">
      <w:pPr>
        <w:pStyle w:val="TOCHeading"/>
        <w:rPr>
          <w:noProof/>
        </w:rPr>
      </w:pPr>
    </w:p>
    <w:p w14:paraId="305A15BC" w14:textId="77777777" w:rsidR="005E2F7C" w:rsidRDefault="005E2F7C" w:rsidP="00706D60"/>
    <w:p w14:paraId="0B00A079" w14:textId="77777777" w:rsidR="004E1DD5" w:rsidRDefault="004E1DD5" w:rsidP="00706D60"/>
    <w:p w14:paraId="3218E6E6" w14:textId="77777777" w:rsidR="005E2F7C" w:rsidRPr="005E2F7C" w:rsidRDefault="005E2F7C" w:rsidP="005E2F7C">
      <w:pPr>
        <w:pStyle w:val="Graphic"/>
        <w:rPr>
          <w:rStyle w:val="GraphicChar"/>
        </w:rPr>
      </w:pPr>
      <w:r>
        <w:rPr>
          <w:noProof/>
          <w:lang w:val="en-GB" w:eastAsia="en-GB"/>
        </w:rPr>
        <w:lastRenderedPageBreak/>
        <w:drawing>
          <wp:inline distT="0" distB="0" distL="0" distR="0" wp14:anchorId="2412BBB2" wp14:editId="7DB76D68">
            <wp:extent cx="5838824" cy="2919412"/>
            <wp:effectExtent l="0" t="0" r="0" b="0"/>
            <wp:docPr id="627437406" name="Picture 627437406" descr="A laptop computer, notebook, mug, pen and plant arranged on a blu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005ECE17" w14:textId="39FCD1AD" w:rsidR="00F943A0" w:rsidRPr="00F943A0" w:rsidRDefault="00F943A0" w:rsidP="00F943A0">
      <w:pPr>
        <w:pStyle w:val="Heading1"/>
      </w:pPr>
      <w:bookmarkStart w:id="0" w:name="_Toc24564156"/>
      <w:r>
        <w:t>WELCOME TO THE TEAM LEADERS WORKBOO</w:t>
      </w:r>
      <w:bookmarkEnd w:id="0"/>
      <w:r>
        <w:t>K</w:t>
      </w:r>
    </w:p>
    <w:p w14:paraId="5014F53D" w14:textId="3A6F067D" w:rsidR="00F943A0" w:rsidRDefault="00F943A0" w:rsidP="00F943A0">
      <w:pPr>
        <w:spacing w:after="0"/>
        <w:rPr>
          <w:rFonts w:ascii="Calibri" w:hAnsi="Calibri" w:cs="Calibri"/>
          <w:sz w:val="24"/>
          <w:szCs w:val="24"/>
        </w:rPr>
      </w:pPr>
      <w:r w:rsidRPr="00F6792F">
        <w:rPr>
          <w:rFonts w:ascii="Calibri" w:hAnsi="Calibri" w:cs="Calibri"/>
          <w:sz w:val="24"/>
          <w:szCs w:val="24"/>
        </w:rPr>
        <w:t>The aim of this workbook is to ensure all Team Leaders’</w:t>
      </w:r>
      <w:r w:rsidR="00545E76">
        <w:rPr>
          <w:rFonts w:ascii="Calibri" w:hAnsi="Calibri" w:cs="Calibri"/>
          <w:sz w:val="24"/>
          <w:szCs w:val="24"/>
        </w:rPr>
        <w:t xml:space="preserve"> </w:t>
      </w:r>
      <w:r w:rsidRPr="00F6792F">
        <w:rPr>
          <w:rFonts w:ascii="Calibri" w:hAnsi="Calibri" w:cs="Calibri"/>
          <w:sz w:val="24"/>
          <w:szCs w:val="24"/>
        </w:rPr>
        <w:t>are in possession of the knowledge of their new work environment, the people they lead and the work and systems they manage and are accountable for.</w:t>
      </w:r>
    </w:p>
    <w:p w14:paraId="7375A041" w14:textId="77777777" w:rsidR="00545E76" w:rsidRPr="00670CD5" w:rsidRDefault="00545E76" w:rsidP="00545E76">
      <w:pPr>
        <w:rPr>
          <w:rFonts w:ascii="Calibri" w:hAnsi="Calibri" w:cs="Calibri"/>
          <w:b/>
          <w:bCs/>
          <w:sz w:val="24"/>
          <w:szCs w:val="24"/>
        </w:rPr>
      </w:pPr>
      <w:r w:rsidRPr="00670CD5">
        <w:rPr>
          <w:rFonts w:ascii="Calibri" w:hAnsi="Calibri" w:cs="Calibri"/>
          <w:b/>
          <w:bCs/>
          <w:sz w:val="24"/>
          <w:szCs w:val="24"/>
        </w:rPr>
        <w:t xml:space="preserve">Whether you are a Team Leader in Nursing or in Administration you can use this workbook. Note that some references or objectives may not be applicable to all roles. </w:t>
      </w:r>
    </w:p>
    <w:p w14:paraId="6AB57EB6" w14:textId="4FCB02E1" w:rsidR="00E77366" w:rsidRDefault="00E77366" w:rsidP="00F943A0">
      <w:pPr>
        <w:spacing w:after="0"/>
        <w:rPr>
          <w:rFonts w:ascii="Calibri" w:hAnsi="Calibri" w:cs="Calibri"/>
          <w:sz w:val="24"/>
          <w:szCs w:val="24"/>
        </w:rPr>
      </w:pPr>
    </w:p>
    <w:p w14:paraId="3A3A47C2" w14:textId="0249A9EE" w:rsidR="00E77366" w:rsidRDefault="00643C41" w:rsidP="00F943A0">
      <w:pPr>
        <w:spacing w:after="0"/>
        <w:rPr>
          <w:rFonts w:ascii="Calibri" w:hAnsi="Calibri" w:cs="Calibri"/>
          <w:sz w:val="24"/>
          <w:szCs w:val="24"/>
        </w:rPr>
      </w:pPr>
      <w:r>
        <w:rPr>
          <w:rFonts w:ascii="Calibri" w:hAnsi="Calibri" w:cs="Calibri"/>
          <w:sz w:val="24"/>
          <w:szCs w:val="24"/>
        </w:rPr>
        <w:t>Our aim is for our Team Leaders to:</w:t>
      </w:r>
    </w:p>
    <w:p w14:paraId="5F08B24D" w14:textId="78EABCC2" w:rsidR="00643C41" w:rsidRDefault="00643C41" w:rsidP="00643C41">
      <w:pPr>
        <w:pStyle w:val="ListParagraph"/>
        <w:numPr>
          <w:ilvl w:val="0"/>
          <w:numId w:val="6"/>
        </w:numPr>
        <w:spacing w:after="0"/>
        <w:rPr>
          <w:rFonts w:ascii="Calibri" w:hAnsi="Calibri" w:cs="Calibri"/>
          <w:sz w:val="24"/>
          <w:szCs w:val="24"/>
        </w:rPr>
      </w:pPr>
      <w:r>
        <w:rPr>
          <w:rFonts w:ascii="Calibri" w:hAnsi="Calibri" w:cs="Calibri"/>
          <w:sz w:val="24"/>
          <w:szCs w:val="24"/>
        </w:rPr>
        <w:t>Feel better supported in their role</w:t>
      </w:r>
    </w:p>
    <w:p w14:paraId="3ADBA369" w14:textId="77777777" w:rsidR="00BF2F4B" w:rsidRDefault="00BF2F4B" w:rsidP="00BF2F4B">
      <w:pPr>
        <w:pStyle w:val="ListParagraph"/>
        <w:numPr>
          <w:ilvl w:val="0"/>
          <w:numId w:val="6"/>
        </w:numPr>
        <w:spacing w:after="0"/>
        <w:rPr>
          <w:rFonts w:ascii="Calibri" w:hAnsi="Calibri" w:cs="Calibri"/>
          <w:sz w:val="24"/>
          <w:szCs w:val="24"/>
        </w:rPr>
      </w:pPr>
      <w:r w:rsidRPr="00643C41">
        <w:rPr>
          <w:rFonts w:ascii="Calibri" w:hAnsi="Calibri" w:cs="Calibri"/>
          <w:sz w:val="24"/>
          <w:szCs w:val="24"/>
        </w:rPr>
        <w:t xml:space="preserve">Be compassionate in supporting their team members </w:t>
      </w:r>
      <w:r>
        <w:rPr>
          <w:rFonts w:ascii="Calibri" w:hAnsi="Calibri" w:cs="Calibri"/>
          <w:sz w:val="24"/>
          <w:szCs w:val="24"/>
        </w:rPr>
        <w:t>to thrive</w:t>
      </w:r>
    </w:p>
    <w:p w14:paraId="00C7AA1B" w14:textId="6985A821" w:rsidR="00643C41" w:rsidRDefault="00643C41" w:rsidP="00643C41">
      <w:pPr>
        <w:pStyle w:val="ListParagraph"/>
        <w:numPr>
          <w:ilvl w:val="0"/>
          <w:numId w:val="6"/>
        </w:numPr>
        <w:spacing w:after="0"/>
        <w:rPr>
          <w:rFonts w:ascii="Calibri" w:hAnsi="Calibri" w:cs="Calibri"/>
          <w:sz w:val="24"/>
          <w:szCs w:val="24"/>
        </w:rPr>
      </w:pPr>
      <w:r>
        <w:rPr>
          <w:rFonts w:ascii="Calibri" w:hAnsi="Calibri" w:cs="Calibri"/>
          <w:sz w:val="24"/>
          <w:szCs w:val="24"/>
        </w:rPr>
        <w:t xml:space="preserve">Have the right personal and professional development </w:t>
      </w:r>
    </w:p>
    <w:p w14:paraId="4F10F76F" w14:textId="5B24FF8E" w:rsidR="00F943A0" w:rsidRPr="00643C41" w:rsidRDefault="00643C41" w:rsidP="006E2E5C">
      <w:pPr>
        <w:pStyle w:val="ListParagraph"/>
        <w:numPr>
          <w:ilvl w:val="0"/>
          <w:numId w:val="6"/>
        </w:numPr>
        <w:spacing w:after="0"/>
        <w:rPr>
          <w:rFonts w:ascii="Calibri" w:hAnsi="Calibri" w:cs="Calibri"/>
          <w:sz w:val="24"/>
          <w:szCs w:val="24"/>
        </w:rPr>
      </w:pPr>
      <w:r w:rsidRPr="00643C41">
        <w:rPr>
          <w:sz w:val="24"/>
          <w:szCs w:val="24"/>
        </w:rPr>
        <w:t xml:space="preserve">Help retain </w:t>
      </w:r>
      <w:r>
        <w:rPr>
          <w:sz w:val="24"/>
          <w:szCs w:val="24"/>
        </w:rPr>
        <w:t xml:space="preserve">and develop </w:t>
      </w:r>
      <w:r w:rsidRPr="00643C41">
        <w:rPr>
          <w:sz w:val="24"/>
          <w:szCs w:val="24"/>
        </w:rPr>
        <w:t>people</w:t>
      </w:r>
      <w:r>
        <w:rPr>
          <w:sz w:val="24"/>
          <w:szCs w:val="24"/>
        </w:rPr>
        <w:t xml:space="preserve"> </w:t>
      </w:r>
      <w:r w:rsidRPr="00643C41">
        <w:rPr>
          <w:sz w:val="24"/>
          <w:szCs w:val="24"/>
        </w:rPr>
        <w:t xml:space="preserve">in workforce and reduce sickness absence </w:t>
      </w:r>
    </w:p>
    <w:p w14:paraId="3D918267" w14:textId="77777777" w:rsidR="00643C41" w:rsidRPr="00643C41" w:rsidRDefault="00643C41" w:rsidP="00643C41">
      <w:pPr>
        <w:pStyle w:val="ListParagraph"/>
        <w:spacing w:after="0"/>
        <w:rPr>
          <w:rFonts w:ascii="Calibri" w:hAnsi="Calibri" w:cs="Calibri"/>
          <w:sz w:val="24"/>
          <w:szCs w:val="24"/>
        </w:rPr>
      </w:pPr>
    </w:p>
    <w:p w14:paraId="58F1301E" w14:textId="3AED7712" w:rsidR="00F943A0" w:rsidRPr="00F6792F" w:rsidRDefault="00F943A0" w:rsidP="00F943A0">
      <w:pPr>
        <w:spacing w:after="0"/>
        <w:rPr>
          <w:rFonts w:ascii="Calibri" w:hAnsi="Calibri" w:cs="Calibri"/>
          <w:sz w:val="24"/>
          <w:szCs w:val="24"/>
        </w:rPr>
      </w:pPr>
      <w:r w:rsidRPr="00F6792F">
        <w:rPr>
          <w:rFonts w:ascii="Calibri" w:hAnsi="Calibri" w:cs="Calibri"/>
          <w:sz w:val="24"/>
          <w:szCs w:val="24"/>
        </w:rPr>
        <w:lastRenderedPageBreak/>
        <w:t xml:space="preserve">On starting </w:t>
      </w:r>
      <w:r w:rsidR="00545E76">
        <w:rPr>
          <w:rFonts w:ascii="Calibri" w:hAnsi="Calibri" w:cs="Calibri"/>
          <w:sz w:val="24"/>
          <w:szCs w:val="24"/>
        </w:rPr>
        <w:t>in your role</w:t>
      </w:r>
      <w:r w:rsidRPr="00F6792F">
        <w:rPr>
          <w:rFonts w:ascii="Calibri" w:hAnsi="Calibri" w:cs="Calibri"/>
          <w:sz w:val="24"/>
          <w:szCs w:val="24"/>
        </w:rPr>
        <w:t xml:space="preserve"> you will be assigned a mentor</w:t>
      </w:r>
      <w:r w:rsidR="00905F0C">
        <w:rPr>
          <w:rFonts w:ascii="Calibri" w:hAnsi="Calibri" w:cs="Calibri"/>
          <w:sz w:val="24"/>
          <w:szCs w:val="24"/>
        </w:rPr>
        <w:t>/buddy</w:t>
      </w:r>
      <w:r w:rsidRPr="00F6792F">
        <w:rPr>
          <w:rFonts w:ascii="Calibri" w:hAnsi="Calibri" w:cs="Calibri"/>
          <w:sz w:val="24"/>
          <w:szCs w:val="24"/>
        </w:rPr>
        <w:t xml:space="preserve"> of</w:t>
      </w:r>
      <w:r w:rsidR="00905F0C">
        <w:rPr>
          <w:rFonts w:ascii="Calibri" w:hAnsi="Calibri" w:cs="Calibri"/>
          <w:sz w:val="24"/>
          <w:szCs w:val="24"/>
        </w:rPr>
        <w:t xml:space="preserve"> this</w:t>
      </w:r>
      <w:r w:rsidRPr="00F6792F">
        <w:rPr>
          <w:rFonts w:ascii="Calibri" w:hAnsi="Calibri" w:cs="Calibri"/>
          <w:sz w:val="24"/>
          <w:szCs w:val="24"/>
        </w:rPr>
        <w:t xml:space="preserve"> induction.  It is, however, your responsibility to gain as much as you can from your induction period</w:t>
      </w:r>
      <w:r w:rsidR="00073678">
        <w:rPr>
          <w:rFonts w:ascii="Calibri" w:hAnsi="Calibri" w:cs="Calibri"/>
          <w:sz w:val="24"/>
          <w:szCs w:val="24"/>
        </w:rPr>
        <w:t xml:space="preserve">, attend a </w:t>
      </w:r>
      <w:r w:rsidR="00073678" w:rsidRPr="00F6792F">
        <w:rPr>
          <w:rFonts w:ascii="Calibri" w:hAnsi="Calibri" w:cs="Calibri"/>
          <w:sz w:val="24"/>
          <w:szCs w:val="24"/>
        </w:rPr>
        <w:t xml:space="preserve">MH&amp;LD </w:t>
      </w:r>
      <w:r w:rsidR="00073678">
        <w:rPr>
          <w:rFonts w:ascii="Calibri" w:hAnsi="Calibri" w:cs="Calibri"/>
          <w:sz w:val="24"/>
          <w:szCs w:val="24"/>
        </w:rPr>
        <w:t>Staff Connect</w:t>
      </w:r>
      <w:r w:rsidR="00073678" w:rsidRPr="00F6792F">
        <w:rPr>
          <w:rFonts w:ascii="Calibri" w:hAnsi="Calibri" w:cs="Calibri"/>
          <w:sz w:val="24"/>
          <w:szCs w:val="24"/>
        </w:rPr>
        <w:t xml:space="preserve"> day</w:t>
      </w:r>
      <w:r w:rsidR="00073678">
        <w:rPr>
          <w:rFonts w:ascii="Calibri" w:hAnsi="Calibri" w:cs="Calibri"/>
          <w:sz w:val="24"/>
          <w:szCs w:val="24"/>
        </w:rPr>
        <w:t xml:space="preserve"> and maintain this record.</w:t>
      </w:r>
      <w:r w:rsidR="00545E76">
        <w:rPr>
          <w:rFonts w:ascii="Calibri" w:hAnsi="Calibri" w:cs="Calibri"/>
          <w:sz w:val="24"/>
          <w:szCs w:val="24"/>
        </w:rPr>
        <w:t xml:space="preserve"> If you are new to the </w:t>
      </w:r>
      <w:proofErr w:type="spellStart"/>
      <w:r w:rsidR="00545E76">
        <w:rPr>
          <w:rFonts w:ascii="Calibri" w:hAnsi="Calibri" w:cs="Calibri"/>
          <w:sz w:val="24"/>
          <w:szCs w:val="24"/>
        </w:rPr>
        <w:t>o</w:t>
      </w:r>
      <w:r w:rsidR="00126D6C">
        <w:rPr>
          <w:rFonts w:ascii="Calibri" w:hAnsi="Calibri" w:cs="Calibri"/>
          <w:sz w:val="24"/>
          <w:szCs w:val="24"/>
        </w:rPr>
        <w:t>r</w:t>
      </w:r>
      <w:r w:rsidR="00545E76">
        <w:rPr>
          <w:rFonts w:ascii="Calibri" w:hAnsi="Calibri" w:cs="Calibri"/>
          <w:sz w:val="24"/>
          <w:szCs w:val="24"/>
        </w:rPr>
        <w:t>ganisation</w:t>
      </w:r>
      <w:proofErr w:type="spellEnd"/>
      <w:r w:rsidR="00545E76">
        <w:rPr>
          <w:rFonts w:ascii="Calibri" w:hAnsi="Calibri" w:cs="Calibri"/>
          <w:sz w:val="24"/>
          <w:szCs w:val="24"/>
        </w:rPr>
        <w:t xml:space="preserve"> your Manager will arrange for you to </w:t>
      </w:r>
      <w:r w:rsidR="00126D6C">
        <w:rPr>
          <w:rFonts w:ascii="Calibri" w:hAnsi="Calibri" w:cs="Calibri"/>
          <w:sz w:val="24"/>
          <w:szCs w:val="24"/>
        </w:rPr>
        <w:t xml:space="preserve">also </w:t>
      </w:r>
      <w:r w:rsidR="00545E76">
        <w:rPr>
          <w:rFonts w:ascii="Calibri" w:hAnsi="Calibri" w:cs="Calibri"/>
          <w:sz w:val="24"/>
          <w:szCs w:val="24"/>
        </w:rPr>
        <w:t xml:space="preserve">attend </w:t>
      </w:r>
      <w:r w:rsidR="00126D6C">
        <w:rPr>
          <w:rFonts w:ascii="Calibri" w:hAnsi="Calibri" w:cs="Calibri"/>
          <w:sz w:val="24"/>
          <w:szCs w:val="24"/>
        </w:rPr>
        <w:t xml:space="preserve">the Corporate Induction </w:t>
      </w:r>
      <w:proofErr w:type="spellStart"/>
      <w:r w:rsidR="00126D6C">
        <w:rPr>
          <w:rFonts w:ascii="Calibri" w:hAnsi="Calibri" w:cs="Calibri"/>
          <w:sz w:val="24"/>
          <w:szCs w:val="24"/>
        </w:rPr>
        <w:t>programme</w:t>
      </w:r>
      <w:proofErr w:type="spellEnd"/>
      <w:r w:rsidR="00126D6C">
        <w:rPr>
          <w:rFonts w:ascii="Calibri" w:hAnsi="Calibri" w:cs="Calibri"/>
          <w:sz w:val="24"/>
          <w:szCs w:val="24"/>
        </w:rPr>
        <w:t xml:space="preserve">. </w:t>
      </w:r>
    </w:p>
    <w:p w14:paraId="37CFE416" w14:textId="77777777" w:rsidR="00F943A0" w:rsidRPr="00F6792F" w:rsidRDefault="00F943A0" w:rsidP="00F943A0">
      <w:pPr>
        <w:spacing w:after="0"/>
        <w:rPr>
          <w:rFonts w:ascii="Calibri" w:hAnsi="Calibri" w:cs="Calibri"/>
          <w:sz w:val="24"/>
          <w:szCs w:val="24"/>
        </w:rPr>
      </w:pPr>
    </w:p>
    <w:p w14:paraId="3D6DFD21" w14:textId="137FCCE3" w:rsidR="00F943A0" w:rsidRPr="00496DD6" w:rsidRDefault="00BE7B49" w:rsidP="00F943A0">
      <w:pPr>
        <w:spacing w:after="0"/>
        <w:rPr>
          <w:rFonts w:ascii="Calibri" w:hAnsi="Calibri" w:cs="Calibri"/>
          <w:sz w:val="24"/>
          <w:szCs w:val="24"/>
        </w:rPr>
      </w:pPr>
      <w:r>
        <w:rPr>
          <w:rFonts w:ascii="Calibri" w:hAnsi="Calibri" w:cs="Calibri"/>
          <w:sz w:val="24"/>
          <w:szCs w:val="24"/>
        </w:rPr>
        <w:t xml:space="preserve">It is </w:t>
      </w:r>
      <w:r w:rsidRPr="00496DD6">
        <w:rPr>
          <w:rFonts w:ascii="Calibri" w:hAnsi="Calibri" w:cs="Calibri"/>
          <w:sz w:val="24"/>
          <w:szCs w:val="24"/>
        </w:rPr>
        <w:t xml:space="preserve">recommended </w:t>
      </w:r>
      <w:r w:rsidR="008B717A">
        <w:rPr>
          <w:rFonts w:ascii="Calibri" w:hAnsi="Calibri" w:cs="Calibri"/>
          <w:sz w:val="24"/>
          <w:szCs w:val="24"/>
        </w:rPr>
        <w:t xml:space="preserve">that </w:t>
      </w:r>
      <w:r w:rsidRPr="00496DD6">
        <w:rPr>
          <w:rFonts w:ascii="Calibri" w:hAnsi="Calibri" w:cs="Calibri"/>
          <w:sz w:val="24"/>
          <w:szCs w:val="24"/>
        </w:rPr>
        <w:t xml:space="preserve">you </w:t>
      </w:r>
      <w:bookmarkStart w:id="1" w:name="_Hlk149312227"/>
      <w:r w:rsidR="008B717A">
        <w:rPr>
          <w:rFonts w:ascii="Calibri" w:hAnsi="Calibri" w:cs="Calibri"/>
          <w:sz w:val="24"/>
          <w:szCs w:val="24"/>
        </w:rPr>
        <w:t xml:space="preserve">attend a </w:t>
      </w:r>
      <w:r w:rsidRPr="00496DD6">
        <w:rPr>
          <w:rFonts w:ascii="Calibri" w:hAnsi="Calibri" w:cs="Calibri"/>
          <w:sz w:val="24"/>
          <w:szCs w:val="24"/>
        </w:rPr>
        <w:t>MH&amp;LD Staff Connect day</w:t>
      </w:r>
      <w:bookmarkEnd w:id="1"/>
      <w:r w:rsidRPr="00496DD6">
        <w:rPr>
          <w:rFonts w:ascii="Calibri" w:hAnsi="Calibri" w:cs="Calibri"/>
          <w:sz w:val="24"/>
          <w:szCs w:val="24"/>
        </w:rPr>
        <w:t xml:space="preserve"> </w:t>
      </w:r>
      <w:r w:rsidR="00456B30" w:rsidRPr="00496DD6">
        <w:rPr>
          <w:rFonts w:ascii="Calibri" w:hAnsi="Calibri" w:cs="Calibri"/>
          <w:sz w:val="24"/>
          <w:szCs w:val="24"/>
        </w:rPr>
        <w:t>If you are being internally promoted to a managerial role or moving from another division</w:t>
      </w:r>
      <w:r w:rsidR="00F943A0" w:rsidRPr="00496DD6">
        <w:rPr>
          <w:rFonts w:ascii="Calibri" w:hAnsi="Calibri" w:cs="Calibri"/>
          <w:sz w:val="24"/>
          <w:szCs w:val="24"/>
        </w:rPr>
        <w:t>.</w:t>
      </w:r>
      <w:r w:rsidR="00905F0C" w:rsidRPr="00496DD6">
        <w:rPr>
          <w:rFonts w:ascii="Calibri" w:hAnsi="Calibri" w:cs="Calibri"/>
          <w:sz w:val="24"/>
          <w:szCs w:val="24"/>
        </w:rPr>
        <w:t xml:space="preserve"> </w:t>
      </w:r>
    </w:p>
    <w:p w14:paraId="3F94AC5C" w14:textId="77777777" w:rsidR="00F943A0" w:rsidRPr="00F6792F" w:rsidRDefault="00F943A0" w:rsidP="00F943A0">
      <w:pPr>
        <w:spacing w:after="0"/>
        <w:rPr>
          <w:rFonts w:ascii="Calibri" w:hAnsi="Calibri" w:cs="Calibri"/>
          <w:sz w:val="24"/>
          <w:szCs w:val="24"/>
        </w:rPr>
      </w:pPr>
    </w:p>
    <w:p w14:paraId="45A5294D" w14:textId="77777777" w:rsidR="00F943A0" w:rsidRPr="00F6792F" w:rsidRDefault="00F943A0" w:rsidP="00F943A0">
      <w:pPr>
        <w:spacing w:after="0"/>
        <w:rPr>
          <w:rFonts w:ascii="Calibri" w:hAnsi="Calibri" w:cs="Calibri"/>
          <w:sz w:val="24"/>
          <w:szCs w:val="24"/>
        </w:rPr>
      </w:pPr>
      <w:r w:rsidRPr="00F6792F">
        <w:rPr>
          <w:rFonts w:ascii="Calibri" w:hAnsi="Calibri" w:cs="Calibri"/>
          <w:sz w:val="24"/>
          <w:szCs w:val="24"/>
        </w:rPr>
        <w:t>This workbook should be introduced to you a</w:t>
      </w:r>
      <w:r w:rsidR="000C4F75">
        <w:rPr>
          <w:rFonts w:ascii="Calibri" w:hAnsi="Calibri" w:cs="Calibri"/>
          <w:sz w:val="24"/>
          <w:szCs w:val="24"/>
        </w:rPr>
        <w:t>nd discussed with your Head of D</w:t>
      </w:r>
      <w:r w:rsidRPr="00F6792F">
        <w:rPr>
          <w:rFonts w:ascii="Calibri" w:hAnsi="Calibri" w:cs="Calibri"/>
          <w:sz w:val="24"/>
          <w:szCs w:val="24"/>
        </w:rPr>
        <w:t>ept</w:t>
      </w:r>
      <w:r w:rsidR="000C4F75">
        <w:rPr>
          <w:rFonts w:ascii="Calibri" w:hAnsi="Calibri" w:cs="Calibri"/>
          <w:sz w:val="24"/>
          <w:szCs w:val="24"/>
        </w:rPr>
        <w:t>/M</w:t>
      </w:r>
      <w:r w:rsidRPr="00F6792F">
        <w:rPr>
          <w:rFonts w:ascii="Calibri" w:hAnsi="Calibri" w:cs="Calibri"/>
          <w:sz w:val="24"/>
          <w:szCs w:val="24"/>
        </w:rPr>
        <w:t>entor.</w:t>
      </w:r>
    </w:p>
    <w:p w14:paraId="6C2E4DAE" w14:textId="77777777" w:rsidR="00F943A0" w:rsidRPr="00F6792F" w:rsidRDefault="00F943A0" w:rsidP="00F943A0">
      <w:pPr>
        <w:spacing w:after="0"/>
        <w:rPr>
          <w:rFonts w:ascii="Calibri" w:hAnsi="Calibri" w:cs="Calibri"/>
          <w:sz w:val="24"/>
          <w:szCs w:val="24"/>
        </w:rPr>
      </w:pPr>
    </w:p>
    <w:p w14:paraId="4766FCD4" w14:textId="384FAAE8" w:rsidR="00F943A0" w:rsidRPr="00F6792F" w:rsidRDefault="00F943A0" w:rsidP="00F943A0">
      <w:pPr>
        <w:rPr>
          <w:rFonts w:ascii="Calibri" w:hAnsi="Calibri" w:cs="Calibri"/>
          <w:sz w:val="24"/>
          <w:szCs w:val="24"/>
        </w:rPr>
      </w:pPr>
      <w:r w:rsidRPr="00F6792F">
        <w:rPr>
          <w:rFonts w:ascii="Calibri" w:hAnsi="Calibri" w:cs="Calibri"/>
          <w:b/>
          <w:sz w:val="24"/>
          <w:szCs w:val="24"/>
        </w:rPr>
        <w:t>Section 1</w:t>
      </w:r>
      <w:r w:rsidRPr="00F6792F">
        <w:rPr>
          <w:rFonts w:ascii="Calibri" w:hAnsi="Calibri" w:cs="Calibri"/>
          <w:sz w:val="24"/>
          <w:szCs w:val="24"/>
        </w:rPr>
        <w:t xml:space="preserve"> recommended </w:t>
      </w:r>
      <w:r w:rsidR="00073678">
        <w:rPr>
          <w:rFonts w:ascii="Calibri" w:hAnsi="Calibri" w:cs="Calibri"/>
          <w:sz w:val="24"/>
          <w:szCs w:val="24"/>
        </w:rPr>
        <w:t>as short</w:t>
      </w:r>
      <w:r w:rsidR="00545E76">
        <w:rPr>
          <w:rFonts w:ascii="Calibri" w:hAnsi="Calibri" w:cs="Calibri"/>
          <w:sz w:val="24"/>
          <w:szCs w:val="24"/>
        </w:rPr>
        <w:t>-</w:t>
      </w:r>
      <w:r w:rsidR="00073678">
        <w:rPr>
          <w:rFonts w:ascii="Calibri" w:hAnsi="Calibri" w:cs="Calibri"/>
          <w:sz w:val="24"/>
          <w:szCs w:val="24"/>
        </w:rPr>
        <w:t>term objectives</w:t>
      </w:r>
    </w:p>
    <w:p w14:paraId="54FE2B27" w14:textId="77777777" w:rsidR="00F943A0" w:rsidRDefault="00F943A0" w:rsidP="00F943A0">
      <w:pPr>
        <w:rPr>
          <w:rFonts w:ascii="Calibri" w:hAnsi="Calibri" w:cs="Calibri"/>
          <w:sz w:val="24"/>
          <w:szCs w:val="24"/>
        </w:rPr>
      </w:pPr>
      <w:r w:rsidRPr="00F6792F">
        <w:rPr>
          <w:rFonts w:ascii="Calibri" w:hAnsi="Calibri" w:cs="Calibri"/>
          <w:b/>
          <w:sz w:val="24"/>
          <w:szCs w:val="24"/>
        </w:rPr>
        <w:t xml:space="preserve">Section 2 </w:t>
      </w:r>
      <w:r w:rsidRPr="00F6792F">
        <w:rPr>
          <w:rFonts w:ascii="Calibri" w:hAnsi="Calibri" w:cs="Calibri"/>
          <w:sz w:val="24"/>
          <w:szCs w:val="24"/>
        </w:rPr>
        <w:t>recommended completion by the end of your induction period (6 months)</w:t>
      </w:r>
    </w:p>
    <w:p w14:paraId="35CA64B7" w14:textId="58CB6A3B" w:rsidR="00F6792F" w:rsidRPr="00F6792F" w:rsidRDefault="00F6792F" w:rsidP="00F6792F">
      <w:pPr>
        <w:pStyle w:val="Heading2"/>
        <w:rPr>
          <w:rFonts w:ascii="Calibri" w:hAnsi="Calibri" w:cs="Calibri"/>
          <w:color w:val="000000" w:themeColor="text1"/>
          <w:sz w:val="24"/>
          <w:szCs w:val="24"/>
        </w:rPr>
      </w:pPr>
      <w:r w:rsidRPr="00F6792F">
        <w:rPr>
          <w:rFonts w:ascii="Calibri" w:hAnsi="Calibri" w:cs="Calibri"/>
          <w:b/>
          <w:color w:val="000000" w:themeColor="text1"/>
          <w:sz w:val="24"/>
          <w:szCs w:val="24"/>
        </w:rPr>
        <w:t>Section 3</w:t>
      </w:r>
      <w:r w:rsidRPr="00F6792F">
        <w:rPr>
          <w:rFonts w:ascii="Calibri" w:hAnsi="Calibri" w:cs="Calibri"/>
          <w:color w:val="000000" w:themeColor="text1"/>
          <w:sz w:val="24"/>
          <w:szCs w:val="24"/>
        </w:rPr>
        <w:t xml:space="preserve"> addresses additional learning needs that you may have and which need to be addressed as a priority.  You should also make a date for your first Personal Development Review</w:t>
      </w:r>
      <w:r w:rsidR="00073678">
        <w:rPr>
          <w:rFonts w:ascii="Calibri" w:hAnsi="Calibri" w:cs="Calibri"/>
          <w:color w:val="000000" w:themeColor="text1"/>
          <w:sz w:val="24"/>
          <w:szCs w:val="24"/>
        </w:rPr>
        <w:t xml:space="preserve"> </w:t>
      </w:r>
      <w:r w:rsidR="00670CD5">
        <w:rPr>
          <w:rFonts w:ascii="Calibri" w:hAnsi="Calibri" w:cs="Calibri"/>
          <w:color w:val="000000" w:themeColor="text1"/>
          <w:sz w:val="24"/>
          <w:szCs w:val="24"/>
        </w:rPr>
        <w:t>with your Manager.</w:t>
      </w:r>
    </w:p>
    <w:p w14:paraId="30868963" w14:textId="77777777" w:rsidR="00F6792F" w:rsidRPr="00F6792F" w:rsidRDefault="00F6792F" w:rsidP="00F943A0">
      <w:pPr>
        <w:rPr>
          <w:rFonts w:ascii="Calibri" w:hAnsi="Calibri" w:cs="Calibri"/>
          <w:sz w:val="24"/>
          <w:szCs w:val="24"/>
        </w:rPr>
      </w:pPr>
    </w:p>
    <w:p w14:paraId="34516AB1" w14:textId="041D7DDA" w:rsidR="00F943A0" w:rsidRPr="00F6792F" w:rsidRDefault="00F943A0" w:rsidP="00F943A0">
      <w:pPr>
        <w:rPr>
          <w:rFonts w:ascii="Calibri" w:hAnsi="Calibri" w:cs="Calibri"/>
          <w:sz w:val="24"/>
          <w:szCs w:val="24"/>
        </w:rPr>
      </w:pPr>
      <w:r w:rsidRPr="00F6792F">
        <w:rPr>
          <w:rFonts w:ascii="Calibri" w:hAnsi="Calibri" w:cs="Calibri"/>
          <w:sz w:val="24"/>
          <w:szCs w:val="24"/>
        </w:rPr>
        <w:t xml:space="preserve">The workbook has space for comments so that you can comment/reflect where appropriate.  For example, this may include issues that need to be looked at in more depth; future learning requirements; areas of concern with systems encountered or deficits that need bringing to the attention of </w:t>
      </w:r>
      <w:r w:rsidR="0028695B" w:rsidRPr="00F6792F">
        <w:rPr>
          <w:rFonts w:ascii="Calibri" w:hAnsi="Calibri" w:cs="Calibri"/>
          <w:sz w:val="24"/>
          <w:szCs w:val="24"/>
        </w:rPr>
        <w:t>others (e.g. your manager or team members)</w:t>
      </w:r>
      <w:r w:rsidRPr="00F6792F">
        <w:rPr>
          <w:rFonts w:ascii="Calibri" w:hAnsi="Calibri" w:cs="Calibri"/>
          <w:sz w:val="24"/>
          <w:szCs w:val="24"/>
        </w:rPr>
        <w:t xml:space="preserve">.  Discussion at the end of each section, with </w:t>
      </w:r>
      <w:r w:rsidR="0028695B" w:rsidRPr="00F6792F">
        <w:rPr>
          <w:rFonts w:ascii="Calibri" w:hAnsi="Calibri" w:cs="Calibri"/>
          <w:sz w:val="24"/>
          <w:szCs w:val="24"/>
        </w:rPr>
        <w:t xml:space="preserve">your </w:t>
      </w:r>
      <w:r w:rsidRPr="00F6792F">
        <w:rPr>
          <w:rFonts w:ascii="Calibri" w:hAnsi="Calibri" w:cs="Calibri"/>
          <w:sz w:val="24"/>
          <w:szCs w:val="24"/>
        </w:rPr>
        <w:t>mentor</w:t>
      </w:r>
      <w:r w:rsidR="00073678">
        <w:rPr>
          <w:rFonts w:ascii="Calibri" w:hAnsi="Calibri" w:cs="Calibri"/>
          <w:sz w:val="24"/>
          <w:szCs w:val="24"/>
        </w:rPr>
        <w:t>/buddy</w:t>
      </w:r>
      <w:r w:rsidRPr="00F6792F">
        <w:rPr>
          <w:rFonts w:ascii="Calibri" w:hAnsi="Calibri" w:cs="Calibri"/>
          <w:sz w:val="24"/>
          <w:szCs w:val="24"/>
        </w:rPr>
        <w:t xml:space="preserve">, will ensure a two-way process of feedback.  </w:t>
      </w:r>
    </w:p>
    <w:p w14:paraId="18028C5F" w14:textId="7E216756" w:rsidR="00DC2AF5" w:rsidRDefault="00DC2AF5" w:rsidP="00F943A0">
      <w:pPr>
        <w:rPr>
          <w:rFonts w:ascii="Calibri" w:hAnsi="Calibri" w:cs="Calibri"/>
          <w:sz w:val="24"/>
          <w:szCs w:val="24"/>
        </w:rPr>
      </w:pPr>
      <w:r>
        <w:rPr>
          <w:rFonts w:ascii="Calibri" w:hAnsi="Calibri" w:cs="Calibri"/>
          <w:sz w:val="24"/>
          <w:szCs w:val="24"/>
        </w:rPr>
        <w:t>It’s recommended you use a reflection model such as ‘Gibb’s’ which you may already be familiar with. We’ve added it in this booklet as a reference and you can use the blank one to print out if you wish</w:t>
      </w:r>
      <w:r w:rsidR="00847DCE">
        <w:rPr>
          <w:rFonts w:ascii="Calibri" w:hAnsi="Calibri" w:cs="Calibri"/>
          <w:sz w:val="24"/>
          <w:szCs w:val="24"/>
        </w:rPr>
        <w:t>.</w:t>
      </w:r>
    </w:p>
    <w:p w14:paraId="62863F02" w14:textId="532C17CD" w:rsidR="00847DCE" w:rsidRDefault="00847DCE" w:rsidP="00F943A0">
      <w:pPr>
        <w:rPr>
          <w:rFonts w:ascii="Calibri" w:hAnsi="Calibri" w:cs="Calibri"/>
          <w:sz w:val="24"/>
          <w:szCs w:val="24"/>
        </w:rPr>
      </w:pPr>
    </w:p>
    <w:p w14:paraId="5D99F8C6" w14:textId="76E9B3F2" w:rsidR="00847DCE" w:rsidRDefault="00847DCE" w:rsidP="00F943A0">
      <w:pPr>
        <w:rPr>
          <w:rFonts w:ascii="Calibri" w:hAnsi="Calibri" w:cs="Calibri"/>
          <w:sz w:val="24"/>
          <w:szCs w:val="24"/>
        </w:rPr>
      </w:pPr>
    </w:p>
    <w:p w14:paraId="7EA939F4" w14:textId="3D214D56" w:rsidR="00847DCE" w:rsidRDefault="00847DCE" w:rsidP="00F943A0">
      <w:pPr>
        <w:rPr>
          <w:rFonts w:ascii="Calibri" w:hAnsi="Calibri" w:cs="Calibri"/>
          <w:sz w:val="24"/>
          <w:szCs w:val="24"/>
        </w:rPr>
      </w:pPr>
    </w:p>
    <w:p w14:paraId="6F8216FC" w14:textId="77777777" w:rsidR="00847DCE" w:rsidRPr="00F6792F" w:rsidRDefault="00847DCE" w:rsidP="00F943A0">
      <w:pPr>
        <w:rPr>
          <w:rFonts w:ascii="Calibri" w:hAnsi="Calibri" w:cs="Calibri"/>
          <w:sz w:val="24"/>
          <w:szCs w:val="24"/>
        </w:rPr>
      </w:pPr>
    </w:p>
    <w:p w14:paraId="11958161" w14:textId="20E73574" w:rsidR="000C1A28" w:rsidRDefault="007755B8" w:rsidP="005E2F7C">
      <w:pPr>
        <w:pStyle w:val="Graphic"/>
      </w:pPr>
      <w:r>
        <w:object w:dxaOrig="15720" w:dyaOrig="10811" w14:anchorId="37FF5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25pt;height:447.75pt" o:ole="">
            <v:imagedata r:id="rId15" o:title=""/>
          </v:shape>
          <o:OLEObject Type="Link" ProgID="Word.Document.12" ShapeID="_x0000_i1025" DrawAspect="Content" r:id="rId16" UpdateMode="Always">
            <o:LinkType>EnhancedMetaFile</o:LinkType>
            <o:LockedField>false</o:LockedField>
            <o:FieldCodes>\f 0</o:FieldCodes>
          </o:OLEObject>
        </w:object>
      </w:r>
    </w:p>
    <w:tbl>
      <w:tblPr>
        <w:tblStyle w:val="TableGrid"/>
        <w:tblpPr w:leftFromText="180" w:rightFromText="180" w:vertAnchor="text" w:horzAnchor="margin" w:tblpXSpec="center" w:tblpY="-179"/>
        <w:tblOverlap w:val="never"/>
        <w:tblW w:w="14884" w:type="dxa"/>
        <w:tblLook w:val="04A0" w:firstRow="1" w:lastRow="0" w:firstColumn="1" w:lastColumn="0" w:noHBand="0" w:noVBand="1"/>
      </w:tblPr>
      <w:tblGrid>
        <w:gridCol w:w="4815"/>
        <w:gridCol w:w="4961"/>
        <w:gridCol w:w="5108"/>
      </w:tblGrid>
      <w:tr w:rsidR="00847DCE" w14:paraId="1B47ED23" w14:textId="77777777" w:rsidTr="00FC5056">
        <w:tc>
          <w:tcPr>
            <w:tcW w:w="4815" w:type="dxa"/>
            <w:shd w:val="clear" w:color="auto" w:fill="ED7D31" w:themeFill="accent2"/>
          </w:tcPr>
          <w:p w14:paraId="54524996" w14:textId="77777777" w:rsidR="00847DCE" w:rsidRPr="005778CA" w:rsidRDefault="00847DCE" w:rsidP="00FC5056">
            <w:pPr>
              <w:rPr>
                <w:b/>
                <w:sz w:val="28"/>
              </w:rPr>
            </w:pPr>
            <w:bookmarkStart w:id="2" w:name="_Toc24564157"/>
            <w:r w:rsidRPr="005778CA">
              <w:rPr>
                <w:b/>
                <w:sz w:val="28"/>
              </w:rPr>
              <w:lastRenderedPageBreak/>
              <w:t>Description</w:t>
            </w:r>
          </w:p>
        </w:tc>
        <w:tc>
          <w:tcPr>
            <w:tcW w:w="4961" w:type="dxa"/>
            <w:shd w:val="clear" w:color="auto" w:fill="ED7D31" w:themeFill="accent2"/>
          </w:tcPr>
          <w:p w14:paraId="73DDD189" w14:textId="77777777" w:rsidR="00847DCE" w:rsidRPr="005778CA" w:rsidRDefault="00847DCE" w:rsidP="00FC5056">
            <w:pPr>
              <w:rPr>
                <w:b/>
                <w:sz w:val="28"/>
              </w:rPr>
            </w:pPr>
            <w:r w:rsidRPr="005778CA">
              <w:rPr>
                <w:b/>
                <w:sz w:val="28"/>
              </w:rPr>
              <w:t>Feelings</w:t>
            </w:r>
          </w:p>
        </w:tc>
        <w:tc>
          <w:tcPr>
            <w:tcW w:w="5108" w:type="dxa"/>
            <w:shd w:val="clear" w:color="auto" w:fill="ED7D31" w:themeFill="accent2"/>
          </w:tcPr>
          <w:p w14:paraId="1FBC7101" w14:textId="77777777" w:rsidR="00847DCE" w:rsidRPr="005778CA" w:rsidRDefault="00847DCE" w:rsidP="00FC5056">
            <w:pPr>
              <w:rPr>
                <w:b/>
                <w:sz w:val="28"/>
              </w:rPr>
            </w:pPr>
            <w:r w:rsidRPr="005778CA">
              <w:rPr>
                <w:b/>
                <w:sz w:val="28"/>
              </w:rPr>
              <w:t>Evaluation</w:t>
            </w:r>
          </w:p>
        </w:tc>
      </w:tr>
      <w:tr w:rsidR="00847DCE" w:rsidRPr="00944F13" w14:paraId="59BEB672" w14:textId="77777777" w:rsidTr="00FC5056">
        <w:trPr>
          <w:trHeight w:val="3609"/>
        </w:trPr>
        <w:tc>
          <w:tcPr>
            <w:tcW w:w="4815" w:type="dxa"/>
          </w:tcPr>
          <w:p w14:paraId="31610CEA" w14:textId="77777777" w:rsidR="00847DCE" w:rsidRPr="00944F13" w:rsidRDefault="00847DCE" w:rsidP="00FC5056">
            <w:pPr>
              <w:rPr>
                <w:sz w:val="20"/>
                <w:szCs w:val="20"/>
              </w:rPr>
            </w:pPr>
            <w:r w:rsidRPr="00944F13">
              <w:rPr>
                <w:sz w:val="20"/>
                <w:szCs w:val="20"/>
              </w:rPr>
              <w:t xml:space="preserve">Using specific and relevant detail, give a concise description of your experience. (i.e. what you are reflecting on). </w:t>
            </w:r>
          </w:p>
          <w:p w14:paraId="7339457F" w14:textId="77777777" w:rsidR="00847DCE" w:rsidRPr="00944F13" w:rsidRDefault="00847DCE" w:rsidP="00FC5056">
            <w:pPr>
              <w:rPr>
                <w:sz w:val="20"/>
                <w:szCs w:val="20"/>
              </w:rPr>
            </w:pPr>
            <w:r w:rsidRPr="00944F13">
              <w:rPr>
                <w:sz w:val="20"/>
                <w:szCs w:val="20"/>
              </w:rPr>
              <w:t>This part is not analytical, it is descriptive, it describes an experience.</w:t>
            </w:r>
          </w:p>
          <w:p w14:paraId="772C06D4" w14:textId="77777777" w:rsidR="00847DCE" w:rsidRPr="00944F13" w:rsidRDefault="00847DCE" w:rsidP="00FC5056">
            <w:pPr>
              <w:rPr>
                <w:sz w:val="20"/>
                <w:szCs w:val="20"/>
              </w:rPr>
            </w:pPr>
          </w:p>
        </w:tc>
        <w:tc>
          <w:tcPr>
            <w:tcW w:w="4961" w:type="dxa"/>
          </w:tcPr>
          <w:p w14:paraId="6F0EF038" w14:textId="77777777" w:rsidR="00847DCE" w:rsidRPr="00944F13" w:rsidRDefault="00847DCE" w:rsidP="00FC5056">
            <w:pPr>
              <w:rPr>
                <w:sz w:val="20"/>
                <w:szCs w:val="20"/>
              </w:rPr>
            </w:pPr>
            <w:r w:rsidRPr="00944F13">
              <w:rPr>
                <w:sz w:val="20"/>
                <w:szCs w:val="20"/>
              </w:rPr>
              <w:t>Think about the following questions that you think are relevant to the experience:</w:t>
            </w:r>
          </w:p>
          <w:p w14:paraId="2B228244" w14:textId="77777777" w:rsidR="00847DCE" w:rsidRPr="00944F13" w:rsidRDefault="00847DCE" w:rsidP="00FC5056">
            <w:pPr>
              <w:pStyle w:val="ListParagraph"/>
              <w:numPr>
                <w:ilvl w:val="0"/>
                <w:numId w:val="4"/>
              </w:numPr>
              <w:jc w:val="left"/>
              <w:rPr>
                <w:sz w:val="20"/>
                <w:szCs w:val="20"/>
              </w:rPr>
            </w:pPr>
            <w:r w:rsidRPr="00944F13">
              <w:rPr>
                <w:sz w:val="20"/>
                <w:szCs w:val="20"/>
              </w:rPr>
              <w:t>How did you feel and what did you think prior to the experience?</w:t>
            </w:r>
          </w:p>
          <w:p w14:paraId="65EC3029" w14:textId="77777777" w:rsidR="00847DCE" w:rsidRPr="00944F13" w:rsidRDefault="00847DCE" w:rsidP="00FC5056">
            <w:pPr>
              <w:pStyle w:val="ListParagraph"/>
              <w:numPr>
                <w:ilvl w:val="0"/>
                <w:numId w:val="4"/>
              </w:numPr>
              <w:jc w:val="left"/>
              <w:rPr>
                <w:sz w:val="20"/>
                <w:szCs w:val="20"/>
              </w:rPr>
            </w:pPr>
            <w:r w:rsidRPr="00944F13">
              <w:rPr>
                <w:sz w:val="20"/>
                <w:szCs w:val="20"/>
              </w:rPr>
              <w:t>How did you feel and what did you think during the experience?</w:t>
            </w:r>
          </w:p>
          <w:p w14:paraId="31007D59" w14:textId="77777777" w:rsidR="00847DCE" w:rsidRPr="00944F13" w:rsidRDefault="00847DCE" w:rsidP="00FC5056">
            <w:pPr>
              <w:pStyle w:val="ListParagraph"/>
              <w:numPr>
                <w:ilvl w:val="0"/>
                <w:numId w:val="4"/>
              </w:numPr>
              <w:jc w:val="left"/>
              <w:rPr>
                <w:sz w:val="20"/>
                <w:szCs w:val="20"/>
              </w:rPr>
            </w:pPr>
            <w:r w:rsidRPr="00944F13">
              <w:rPr>
                <w:sz w:val="20"/>
                <w:szCs w:val="20"/>
              </w:rPr>
              <w:t>How did you react during the experience?</w:t>
            </w:r>
          </w:p>
          <w:p w14:paraId="7AD57ABF" w14:textId="77777777" w:rsidR="00847DCE" w:rsidRPr="00944F13" w:rsidRDefault="00847DCE" w:rsidP="00FC5056">
            <w:pPr>
              <w:pStyle w:val="ListParagraph"/>
              <w:numPr>
                <w:ilvl w:val="0"/>
                <w:numId w:val="4"/>
              </w:numPr>
              <w:jc w:val="left"/>
              <w:rPr>
                <w:sz w:val="20"/>
                <w:szCs w:val="20"/>
              </w:rPr>
            </w:pPr>
            <w:r w:rsidRPr="00944F13">
              <w:rPr>
                <w:sz w:val="20"/>
                <w:szCs w:val="20"/>
              </w:rPr>
              <w:t>How did you feel and what did you think after the experience?</w:t>
            </w:r>
          </w:p>
          <w:p w14:paraId="6AD2F329" w14:textId="77777777" w:rsidR="00847DCE" w:rsidRPr="00944F13" w:rsidRDefault="00847DCE" w:rsidP="00FC5056">
            <w:pPr>
              <w:rPr>
                <w:sz w:val="20"/>
                <w:szCs w:val="20"/>
              </w:rPr>
            </w:pPr>
            <w:r w:rsidRPr="00944F13">
              <w:rPr>
                <w:sz w:val="20"/>
                <w:szCs w:val="20"/>
              </w:rPr>
              <w:t>This part is not analytical, it is descriptive, it describes personal feeling, thoughts and actions (reactions)</w:t>
            </w:r>
          </w:p>
        </w:tc>
        <w:tc>
          <w:tcPr>
            <w:tcW w:w="5108" w:type="dxa"/>
          </w:tcPr>
          <w:p w14:paraId="39C75CD0" w14:textId="77777777" w:rsidR="00847DCE" w:rsidRPr="00944F13" w:rsidRDefault="00847DCE" w:rsidP="00FC5056">
            <w:pPr>
              <w:rPr>
                <w:sz w:val="20"/>
                <w:szCs w:val="20"/>
              </w:rPr>
            </w:pPr>
            <w:r w:rsidRPr="00944F13">
              <w:rPr>
                <w:sz w:val="20"/>
                <w:szCs w:val="20"/>
              </w:rPr>
              <w:t>Address any of the following you think are relevant to the experience</w:t>
            </w:r>
          </w:p>
          <w:p w14:paraId="30406736" w14:textId="77777777" w:rsidR="00847DCE" w:rsidRPr="00944F13" w:rsidRDefault="00847DCE" w:rsidP="00FC5056">
            <w:pPr>
              <w:pStyle w:val="ListParagraph"/>
              <w:numPr>
                <w:ilvl w:val="0"/>
                <w:numId w:val="5"/>
              </w:numPr>
              <w:jc w:val="left"/>
              <w:rPr>
                <w:sz w:val="20"/>
                <w:szCs w:val="20"/>
              </w:rPr>
            </w:pPr>
            <w:r w:rsidRPr="00944F13">
              <w:rPr>
                <w:sz w:val="20"/>
                <w:szCs w:val="20"/>
              </w:rPr>
              <w:t>What went well during the experience (what worked)</w:t>
            </w:r>
          </w:p>
          <w:p w14:paraId="31C45FAE" w14:textId="77777777" w:rsidR="00847DCE" w:rsidRPr="00944F13" w:rsidRDefault="00847DCE" w:rsidP="00FC5056">
            <w:pPr>
              <w:pStyle w:val="ListParagraph"/>
              <w:numPr>
                <w:ilvl w:val="0"/>
                <w:numId w:val="5"/>
              </w:numPr>
              <w:jc w:val="left"/>
              <w:rPr>
                <w:sz w:val="20"/>
                <w:szCs w:val="20"/>
              </w:rPr>
            </w:pPr>
            <w:r w:rsidRPr="00944F13">
              <w:rPr>
                <w:sz w:val="20"/>
                <w:szCs w:val="20"/>
              </w:rPr>
              <w:t>What went badly during the experience (What didn’t work)</w:t>
            </w:r>
          </w:p>
          <w:p w14:paraId="5597609D" w14:textId="77777777" w:rsidR="00847DCE" w:rsidRPr="00944F13" w:rsidRDefault="00847DCE" w:rsidP="00FC5056">
            <w:pPr>
              <w:pStyle w:val="ListParagraph"/>
              <w:rPr>
                <w:sz w:val="20"/>
                <w:szCs w:val="20"/>
              </w:rPr>
            </w:pPr>
            <w:r w:rsidRPr="00944F13">
              <w:rPr>
                <w:sz w:val="20"/>
                <w:szCs w:val="20"/>
              </w:rPr>
              <w:t xml:space="preserve">Note – important to balance positive and negative evenly as a minimum. </w:t>
            </w:r>
          </w:p>
          <w:p w14:paraId="2B624F0A" w14:textId="77777777" w:rsidR="00847DCE" w:rsidRPr="00944F13" w:rsidRDefault="00847DCE" w:rsidP="00FC5056">
            <w:pPr>
              <w:pStyle w:val="ListParagraph"/>
              <w:numPr>
                <w:ilvl w:val="0"/>
                <w:numId w:val="5"/>
              </w:numPr>
              <w:jc w:val="left"/>
              <w:rPr>
                <w:sz w:val="20"/>
                <w:szCs w:val="20"/>
              </w:rPr>
            </w:pPr>
            <w:r w:rsidRPr="00944F13">
              <w:rPr>
                <w:sz w:val="20"/>
                <w:szCs w:val="20"/>
              </w:rPr>
              <w:t>How did the experience end? Was the experience complete (was there a resolution or incomplete</w:t>
            </w:r>
          </w:p>
          <w:p w14:paraId="757EEA9A" w14:textId="77777777" w:rsidR="00847DCE" w:rsidRPr="00944F13" w:rsidRDefault="00847DCE" w:rsidP="00FC5056">
            <w:pPr>
              <w:rPr>
                <w:sz w:val="20"/>
                <w:szCs w:val="20"/>
              </w:rPr>
            </w:pPr>
            <w:r w:rsidRPr="00944F13">
              <w:rPr>
                <w:sz w:val="20"/>
                <w:szCs w:val="20"/>
              </w:rPr>
              <w:t>This part is not analytical, it makes positive and / or negative judgements about an experience</w:t>
            </w:r>
          </w:p>
          <w:p w14:paraId="20FB0A16" w14:textId="2D0EF80D" w:rsidR="00847DCE" w:rsidRPr="00944F13" w:rsidRDefault="00847DCE" w:rsidP="00FC5056">
            <w:pPr>
              <w:rPr>
                <w:sz w:val="20"/>
                <w:szCs w:val="20"/>
              </w:rPr>
            </w:pPr>
            <w:r w:rsidRPr="00944F13">
              <w:rPr>
                <w:sz w:val="20"/>
                <w:szCs w:val="20"/>
              </w:rPr>
              <w:t xml:space="preserve">If a lot of different things happened during the experience, focus on one or two, try to choose the things </w:t>
            </w:r>
            <w:r w:rsidR="00BE7B49">
              <w:rPr>
                <w:sz w:val="20"/>
                <w:szCs w:val="20"/>
              </w:rPr>
              <w:t>t</w:t>
            </w:r>
            <w:r w:rsidRPr="00944F13">
              <w:rPr>
                <w:sz w:val="20"/>
                <w:szCs w:val="20"/>
              </w:rPr>
              <w:t>hat are most important, most relevant or most representative of the experience</w:t>
            </w:r>
          </w:p>
        </w:tc>
      </w:tr>
      <w:tr w:rsidR="00847DCE" w:rsidRPr="00944F13" w14:paraId="02D8F8FD" w14:textId="77777777" w:rsidTr="00FC5056">
        <w:tc>
          <w:tcPr>
            <w:tcW w:w="4815" w:type="dxa"/>
            <w:shd w:val="clear" w:color="auto" w:fill="ED7D31" w:themeFill="accent2"/>
          </w:tcPr>
          <w:p w14:paraId="046A260F" w14:textId="77777777" w:rsidR="00847DCE" w:rsidRPr="00944F13" w:rsidRDefault="00847DCE" w:rsidP="00FC5056">
            <w:pPr>
              <w:rPr>
                <w:b/>
                <w:sz w:val="28"/>
                <w:szCs w:val="28"/>
              </w:rPr>
            </w:pPr>
            <w:r w:rsidRPr="00944F13">
              <w:rPr>
                <w:b/>
                <w:sz w:val="28"/>
                <w:szCs w:val="28"/>
              </w:rPr>
              <w:t>Analysis</w:t>
            </w:r>
          </w:p>
        </w:tc>
        <w:tc>
          <w:tcPr>
            <w:tcW w:w="4961" w:type="dxa"/>
            <w:shd w:val="clear" w:color="auto" w:fill="ED7D31" w:themeFill="accent2"/>
          </w:tcPr>
          <w:p w14:paraId="7742BD7A" w14:textId="77777777" w:rsidR="00847DCE" w:rsidRPr="00944F13" w:rsidRDefault="00847DCE" w:rsidP="00FC5056">
            <w:pPr>
              <w:rPr>
                <w:b/>
                <w:sz w:val="28"/>
                <w:szCs w:val="28"/>
              </w:rPr>
            </w:pPr>
            <w:r w:rsidRPr="00944F13">
              <w:rPr>
                <w:b/>
                <w:sz w:val="28"/>
                <w:szCs w:val="28"/>
              </w:rPr>
              <w:t>Conclusion</w:t>
            </w:r>
          </w:p>
        </w:tc>
        <w:tc>
          <w:tcPr>
            <w:tcW w:w="5108" w:type="dxa"/>
            <w:shd w:val="clear" w:color="auto" w:fill="ED7D31" w:themeFill="accent2"/>
          </w:tcPr>
          <w:p w14:paraId="566BDBB8" w14:textId="77777777" w:rsidR="00847DCE" w:rsidRPr="00944F13" w:rsidRDefault="00847DCE" w:rsidP="00FC5056">
            <w:pPr>
              <w:rPr>
                <w:b/>
                <w:sz w:val="28"/>
                <w:szCs w:val="28"/>
              </w:rPr>
            </w:pPr>
            <w:r w:rsidRPr="00944F13">
              <w:rPr>
                <w:b/>
                <w:sz w:val="28"/>
                <w:szCs w:val="28"/>
              </w:rPr>
              <w:t>Action Plan</w:t>
            </w:r>
          </w:p>
        </w:tc>
      </w:tr>
      <w:tr w:rsidR="00847DCE" w:rsidRPr="00944F13" w14:paraId="20DB6B46" w14:textId="77777777" w:rsidTr="00FC5056">
        <w:trPr>
          <w:trHeight w:val="4122"/>
        </w:trPr>
        <w:tc>
          <w:tcPr>
            <w:tcW w:w="4815" w:type="dxa"/>
          </w:tcPr>
          <w:p w14:paraId="58D4BEE7" w14:textId="77777777" w:rsidR="00847DCE" w:rsidRPr="00944F13" w:rsidRDefault="00847DCE" w:rsidP="00FC5056">
            <w:pPr>
              <w:rPr>
                <w:sz w:val="20"/>
                <w:szCs w:val="20"/>
              </w:rPr>
            </w:pPr>
            <w:r w:rsidRPr="00944F13">
              <w:rPr>
                <w:sz w:val="20"/>
                <w:szCs w:val="20"/>
              </w:rPr>
              <w:t>Do any of the following you think are relevant</w:t>
            </w:r>
          </w:p>
          <w:p w14:paraId="74AC7836" w14:textId="77777777" w:rsidR="00847DCE" w:rsidRPr="00944F13" w:rsidRDefault="00847DCE" w:rsidP="00FC5056">
            <w:pPr>
              <w:pStyle w:val="ListParagraph"/>
              <w:numPr>
                <w:ilvl w:val="0"/>
                <w:numId w:val="5"/>
              </w:numPr>
              <w:jc w:val="left"/>
              <w:rPr>
                <w:sz w:val="20"/>
                <w:szCs w:val="20"/>
              </w:rPr>
            </w:pPr>
            <w:r w:rsidRPr="00944F13">
              <w:rPr>
                <w:sz w:val="20"/>
                <w:szCs w:val="20"/>
              </w:rPr>
              <w:t xml:space="preserve">Reconsider the things that went well and badly and explain why you think they went well and/or badly </w:t>
            </w:r>
          </w:p>
          <w:p w14:paraId="178CADB9" w14:textId="77777777" w:rsidR="00847DCE" w:rsidRPr="00944F13" w:rsidRDefault="00847DCE" w:rsidP="00FC5056">
            <w:pPr>
              <w:pStyle w:val="ListParagraph"/>
              <w:numPr>
                <w:ilvl w:val="0"/>
                <w:numId w:val="5"/>
              </w:numPr>
              <w:jc w:val="left"/>
              <w:rPr>
                <w:sz w:val="20"/>
                <w:szCs w:val="20"/>
              </w:rPr>
            </w:pPr>
            <w:r w:rsidRPr="00944F13">
              <w:rPr>
                <w:sz w:val="20"/>
                <w:szCs w:val="20"/>
              </w:rPr>
              <w:t xml:space="preserve">Reconsider the things that went well or/and badly and explain what you think this lead to </w:t>
            </w:r>
          </w:p>
          <w:p w14:paraId="0AF160A9" w14:textId="77777777" w:rsidR="00847DCE" w:rsidRPr="00944F13" w:rsidRDefault="00847DCE" w:rsidP="00FC5056">
            <w:pPr>
              <w:pStyle w:val="ListParagraph"/>
              <w:numPr>
                <w:ilvl w:val="0"/>
                <w:numId w:val="5"/>
              </w:numPr>
              <w:jc w:val="left"/>
              <w:rPr>
                <w:sz w:val="20"/>
                <w:szCs w:val="20"/>
              </w:rPr>
            </w:pPr>
            <w:r w:rsidRPr="00944F13">
              <w:rPr>
                <w:sz w:val="20"/>
                <w:szCs w:val="20"/>
              </w:rPr>
              <w:t>Think about what could have been done differently.</w:t>
            </w:r>
          </w:p>
          <w:p w14:paraId="6915EDB0" w14:textId="77777777" w:rsidR="00847DCE" w:rsidRPr="00944F13" w:rsidRDefault="00847DCE" w:rsidP="00FC5056">
            <w:pPr>
              <w:pStyle w:val="ListParagraph"/>
              <w:numPr>
                <w:ilvl w:val="0"/>
                <w:numId w:val="5"/>
              </w:numPr>
              <w:jc w:val="left"/>
              <w:rPr>
                <w:sz w:val="20"/>
                <w:szCs w:val="20"/>
              </w:rPr>
            </w:pPr>
            <w:r w:rsidRPr="00944F13">
              <w:rPr>
                <w:sz w:val="20"/>
                <w:szCs w:val="20"/>
              </w:rPr>
              <w:t>Think about how positive action could be further improved</w:t>
            </w:r>
          </w:p>
          <w:p w14:paraId="094C5EEB" w14:textId="77777777" w:rsidR="00847DCE" w:rsidRPr="00944F13" w:rsidRDefault="00847DCE" w:rsidP="00FC5056">
            <w:pPr>
              <w:rPr>
                <w:sz w:val="20"/>
                <w:szCs w:val="20"/>
              </w:rPr>
            </w:pPr>
            <w:r w:rsidRPr="00944F13">
              <w:rPr>
                <w:sz w:val="20"/>
                <w:szCs w:val="20"/>
              </w:rPr>
              <w:t>Think about your contribution to the experience and say how useful it was and why it was useful.</w:t>
            </w:r>
          </w:p>
          <w:p w14:paraId="51E21903" w14:textId="77777777" w:rsidR="00847DCE" w:rsidRPr="00944F13" w:rsidRDefault="00847DCE" w:rsidP="00FC5056">
            <w:pPr>
              <w:rPr>
                <w:sz w:val="20"/>
                <w:szCs w:val="20"/>
              </w:rPr>
            </w:pPr>
            <w:r w:rsidRPr="00944F13">
              <w:rPr>
                <w:sz w:val="20"/>
                <w:szCs w:val="20"/>
              </w:rPr>
              <w:t>If you were unable to contribute to the experience say why?</w:t>
            </w:r>
          </w:p>
          <w:p w14:paraId="69E67868" w14:textId="77777777" w:rsidR="00847DCE" w:rsidRPr="00944F13" w:rsidRDefault="00847DCE" w:rsidP="00FC5056">
            <w:pPr>
              <w:rPr>
                <w:sz w:val="20"/>
                <w:szCs w:val="20"/>
              </w:rPr>
            </w:pPr>
            <w:r w:rsidRPr="00944F13">
              <w:rPr>
                <w:sz w:val="20"/>
                <w:szCs w:val="20"/>
              </w:rPr>
              <w:t>Think about other people present during the experience and try to assess whether their reactions were similar or different to yours. Try to include why they were different or the same if this is something you noticed.</w:t>
            </w:r>
            <w:r>
              <w:rPr>
                <w:sz w:val="20"/>
                <w:szCs w:val="20"/>
              </w:rPr>
              <w:t xml:space="preserve"> </w:t>
            </w:r>
            <w:r w:rsidRPr="00944F13">
              <w:rPr>
                <w:sz w:val="20"/>
                <w:szCs w:val="20"/>
              </w:rPr>
              <w:t>This part is analytical, it does not describe, it tries to explain the causes and consequences of things that happened, it asks questions like why? So what? And what if?</w:t>
            </w:r>
          </w:p>
        </w:tc>
        <w:tc>
          <w:tcPr>
            <w:tcW w:w="4961" w:type="dxa"/>
          </w:tcPr>
          <w:p w14:paraId="49A61256" w14:textId="77777777" w:rsidR="00847DCE" w:rsidRPr="00944F13" w:rsidRDefault="00847DCE" w:rsidP="00FC5056">
            <w:pPr>
              <w:pStyle w:val="Default"/>
              <w:rPr>
                <w:sz w:val="20"/>
                <w:szCs w:val="20"/>
              </w:rPr>
            </w:pPr>
            <w:r w:rsidRPr="00944F13">
              <w:rPr>
                <w:sz w:val="20"/>
                <w:szCs w:val="20"/>
              </w:rPr>
              <w:t xml:space="preserve">Reconsider the experience and answer the following questions that you think are </w:t>
            </w:r>
            <w:r w:rsidRPr="00944F13">
              <w:rPr>
                <w:b/>
                <w:bCs/>
                <w:sz w:val="20"/>
                <w:szCs w:val="20"/>
              </w:rPr>
              <w:t>relevant</w:t>
            </w:r>
            <w:r w:rsidRPr="00944F13">
              <w:rPr>
                <w:sz w:val="20"/>
                <w:szCs w:val="20"/>
              </w:rPr>
              <w:t xml:space="preserve">: </w:t>
            </w:r>
          </w:p>
          <w:p w14:paraId="031A3DF2" w14:textId="77777777" w:rsidR="00847DCE" w:rsidRPr="00944F13" w:rsidRDefault="00847DCE" w:rsidP="00FC5056">
            <w:pPr>
              <w:pStyle w:val="ListParagraph"/>
              <w:numPr>
                <w:ilvl w:val="0"/>
                <w:numId w:val="5"/>
              </w:numPr>
              <w:jc w:val="left"/>
              <w:rPr>
                <w:sz w:val="20"/>
                <w:szCs w:val="20"/>
              </w:rPr>
            </w:pPr>
            <w:r w:rsidRPr="00944F13">
              <w:rPr>
                <w:sz w:val="20"/>
                <w:szCs w:val="20"/>
              </w:rPr>
              <w:t xml:space="preserve">What should or could I have done differently? </w:t>
            </w:r>
          </w:p>
          <w:p w14:paraId="20C71215" w14:textId="77777777" w:rsidR="00847DCE" w:rsidRPr="00944F13" w:rsidRDefault="00847DCE" w:rsidP="00FC5056">
            <w:pPr>
              <w:pStyle w:val="ListParagraph"/>
              <w:numPr>
                <w:ilvl w:val="0"/>
                <w:numId w:val="5"/>
              </w:numPr>
              <w:jc w:val="left"/>
              <w:rPr>
                <w:sz w:val="20"/>
                <w:szCs w:val="20"/>
              </w:rPr>
            </w:pPr>
            <w:r w:rsidRPr="00944F13">
              <w:rPr>
                <w:sz w:val="20"/>
                <w:szCs w:val="20"/>
              </w:rPr>
              <w:t xml:space="preserve">What stopped me from doing this? </w:t>
            </w:r>
          </w:p>
          <w:p w14:paraId="100D66B5" w14:textId="77777777" w:rsidR="00847DCE" w:rsidRPr="00944F13" w:rsidRDefault="00847DCE" w:rsidP="00FC5056">
            <w:pPr>
              <w:pStyle w:val="ListParagraph"/>
              <w:numPr>
                <w:ilvl w:val="0"/>
                <w:numId w:val="5"/>
              </w:numPr>
              <w:jc w:val="left"/>
              <w:rPr>
                <w:sz w:val="20"/>
                <w:szCs w:val="20"/>
              </w:rPr>
            </w:pPr>
            <w:r w:rsidRPr="00944F13">
              <w:rPr>
                <w:sz w:val="20"/>
                <w:szCs w:val="20"/>
              </w:rPr>
              <w:t xml:space="preserve">What did I learn about myself during the experience (positive and/or negative)? </w:t>
            </w:r>
          </w:p>
          <w:p w14:paraId="6D29E546" w14:textId="77777777" w:rsidR="00847DCE" w:rsidRPr="00944F13" w:rsidRDefault="00847DCE" w:rsidP="00FC5056">
            <w:pPr>
              <w:pStyle w:val="ListParagraph"/>
              <w:numPr>
                <w:ilvl w:val="0"/>
                <w:numId w:val="5"/>
              </w:numPr>
              <w:jc w:val="left"/>
              <w:rPr>
                <w:sz w:val="20"/>
                <w:szCs w:val="20"/>
              </w:rPr>
            </w:pPr>
            <w:r w:rsidRPr="00944F13">
              <w:rPr>
                <w:sz w:val="20"/>
                <w:szCs w:val="20"/>
              </w:rPr>
              <w:t xml:space="preserve">What did I learn about my current knowledge or level of practice (strengths and weaknesses)? </w:t>
            </w:r>
          </w:p>
          <w:p w14:paraId="7B4D9F1E" w14:textId="77777777" w:rsidR="00847DCE" w:rsidRPr="00944F13" w:rsidRDefault="00847DCE" w:rsidP="00FC5056">
            <w:pPr>
              <w:pStyle w:val="Default"/>
              <w:numPr>
                <w:ilvl w:val="0"/>
                <w:numId w:val="5"/>
              </w:numPr>
              <w:rPr>
                <w:sz w:val="20"/>
                <w:szCs w:val="20"/>
              </w:rPr>
            </w:pPr>
            <w:r w:rsidRPr="00944F13">
              <w:rPr>
                <w:sz w:val="20"/>
                <w:szCs w:val="20"/>
              </w:rPr>
              <w:t xml:space="preserve">Did the experience achieve any of my learning goals or meet any of my required competencies? </w:t>
            </w:r>
          </w:p>
          <w:p w14:paraId="6BDE494B" w14:textId="77777777" w:rsidR="00847DCE" w:rsidRPr="00944F13" w:rsidRDefault="00847DCE" w:rsidP="00FC5056">
            <w:pPr>
              <w:pStyle w:val="Default"/>
              <w:rPr>
                <w:sz w:val="20"/>
                <w:szCs w:val="20"/>
              </w:rPr>
            </w:pPr>
            <w:r w:rsidRPr="00944F13">
              <w:rPr>
                <w:sz w:val="20"/>
                <w:szCs w:val="20"/>
              </w:rPr>
              <w:t>This part sums up what you learnt from the experience.</w:t>
            </w:r>
          </w:p>
          <w:p w14:paraId="49AEA4C7" w14:textId="77777777" w:rsidR="00847DCE" w:rsidRPr="00944F13" w:rsidRDefault="00847DCE" w:rsidP="00FC5056">
            <w:pPr>
              <w:rPr>
                <w:sz w:val="20"/>
                <w:szCs w:val="20"/>
              </w:rPr>
            </w:pPr>
            <w:r w:rsidRPr="00944F13">
              <w:rPr>
                <w:sz w:val="20"/>
                <w:szCs w:val="20"/>
              </w:rPr>
              <w:t xml:space="preserve">Try to be specific about what you learnt or </w:t>
            </w:r>
            <w:proofErr w:type="spellStart"/>
            <w:r w:rsidRPr="00944F13">
              <w:rPr>
                <w:sz w:val="20"/>
                <w:szCs w:val="20"/>
              </w:rPr>
              <w:t>realised</w:t>
            </w:r>
            <w:proofErr w:type="spellEnd"/>
            <w:r w:rsidRPr="00944F13">
              <w:rPr>
                <w:sz w:val="20"/>
                <w:szCs w:val="20"/>
              </w:rPr>
              <w:t xml:space="preserve"> about yourself, give specific details (avoid making general statement like “I didn’t have the adequate knowledge”</w:t>
            </w:r>
          </w:p>
        </w:tc>
        <w:tc>
          <w:tcPr>
            <w:tcW w:w="5108" w:type="dxa"/>
          </w:tcPr>
          <w:p w14:paraId="4BF43ABD" w14:textId="77777777" w:rsidR="00847DCE" w:rsidRPr="00944F13" w:rsidRDefault="00847DCE" w:rsidP="00FC5056">
            <w:pPr>
              <w:pStyle w:val="Default"/>
              <w:rPr>
                <w:sz w:val="20"/>
                <w:szCs w:val="20"/>
              </w:rPr>
            </w:pPr>
            <w:r w:rsidRPr="00944F13">
              <w:rPr>
                <w:sz w:val="20"/>
                <w:szCs w:val="20"/>
              </w:rPr>
              <w:t xml:space="preserve">Answer any of the following questions that you think are </w:t>
            </w:r>
            <w:r w:rsidRPr="00944F13">
              <w:rPr>
                <w:b/>
                <w:bCs/>
                <w:sz w:val="20"/>
                <w:szCs w:val="20"/>
              </w:rPr>
              <w:t xml:space="preserve">relevant </w:t>
            </w:r>
            <w:r w:rsidRPr="00944F13">
              <w:rPr>
                <w:sz w:val="20"/>
                <w:szCs w:val="20"/>
              </w:rPr>
              <w:t xml:space="preserve">to making a plan: </w:t>
            </w:r>
          </w:p>
          <w:p w14:paraId="737E3355" w14:textId="77777777" w:rsidR="00847DCE" w:rsidRPr="00944F13" w:rsidRDefault="00847DCE" w:rsidP="00FC5056">
            <w:pPr>
              <w:pStyle w:val="Default"/>
              <w:numPr>
                <w:ilvl w:val="0"/>
                <w:numId w:val="5"/>
              </w:numPr>
              <w:rPr>
                <w:sz w:val="20"/>
                <w:szCs w:val="20"/>
              </w:rPr>
            </w:pPr>
            <w:r w:rsidRPr="00944F13">
              <w:rPr>
                <w:sz w:val="20"/>
                <w:szCs w:val="20"/>
              </w:rPr>
              <w:t xml:space="preserve">What do I need to do in order to be better prepared to face this experience in future? </w:t>
            </w:r>
          </w:p>
          <w:p w14:paraId="4B843971" w14:textId="77777777" w:rsidR="00847DCE" w:rsidRPr="00944F13" w:rsidRDefault="00847DCE" w:rsidP="00FC5056">
            <w:pPr>
              <w:pStyle w:val="Default"/>
              <w:numPr>
                <w:ilvl w:val="0"/>
                <w:numId w:val="5"/>
              </w:numPr>
              <w:rPr>
                <w:sz w:val="20"/>
                <w:szCs w:val="20"/>
              </w:rPr>
            </w:pPr>
            <w:r w:rsidRPr="00944F13">
              <w:rPr>
                <w:sz w:val="20"/>
                <w:szCs w:val="20"/>
              </w:rPr>
              <w:t xml:space="preserve">Even if the experience was positive and I did well, in which areas can I improve? </w:t>
            </w:r>
          </w:p>
          <w:p w14:paraId="2A9C7DBE" w14:textId="77777777" w:rsidR="00847DCE" w:rsidRPr="00944F13" w:rsidRDefault="00847DCE" w:rsidP="00FC5056">
            <w:pPr>
              <w:pStyle w:val="Default"/>
              <w:numPr>
                <w:ilvl w:val="0"/>
                <w:numId w:val="5"/>
              </w:numPr>
              <w:rPr>
                <w:sz w:val="20"/>
                <w:szCs w:val="20"/>
              </w:rPr>
            </w:pPr>
            <w:r w:rsidRPr="00944F13">
              <w:rPr>
                <w:sz w:val="20"/>
                <w:szCs w:val="20"/>
              </w:rPr>
              <w:t xml:space="preserve">What are the priority areas that need to be developed? </w:t>
            </w:r>
          </w:p>
          <w:p w14:paraId="5090A5C2" w14:textId="77777777" w:rsidR="00847DCE" w:rsidRPr="00944F13" w:rsidRDefault="00847DCE" w:rsidP="00FC5056">
            <w:pPr>
              <w:pStyle w:val="Default"/>
              <w:numPr>
                <w:ilvl w:val="0"/>
                <w:numId w:val="5"/>
              </w:numPr>
              <w:rPr>
                <w:sz w:val="20"/>
                <w:szCs w:val="20"/>
              </w:rPr>
            </w:pPr>
            <w:r w:rsidRPr="00944F13">
              <w:rPr>
                <w:sz w:val="20"/>
                <w:szCs w:val="20"/>
              </w:rPr>
              <w:t xml:space="preserve">What specific steps do I need to take in order to achieve these improvements? </w:t>
            </w:r>
          </w:p>
          <w:p w14:paraId="5833E51B" w14:textId="77777777" w:rsidR="00847DCE" w:rsidRPr="00944F13" w:rsidRDefault="00847DCE" w:rsidP="00FC5056">
            <w:pPr>
              <w:rPr>
                <w:sz w:val="20"/>
                <w:szCs w:val="20"/>
              </w:rPr>
            </w:pPr>
          </w:p>
          <w:p w14:paraId="59E930A5" w14:textId="77777777" w:rsidR="00847DCE" w:rsidRPr="00944F13" w:rsidRDefault="00847DCE" w:rsidP="00FC5056">
            <w:pPr>
              <w:rPr>
                <w:sz w:val="20"/>
                <w:szCs w:val="20"/>
              </w:rPr>
            </w:pPr>
            <w:r w:rsidRPr="00944F13">
              <w:rPr>
                <w:sz w:val="20"/>
                <w:szCs w:val="20"/>
              </w:rPr>
              <w:t>This part is not analytical, it states actions designed to improve knowledge, ability, experience etc. you can include the justification for, and value of actions in the action plan (i.e. why you plan to do something)</w:t>
            </w:r>
          </w:p>
          <w:p w14:paraId="61FC2319" w14:textId="77777777" w:rsidR="00847DCE" w:rsidRPr="00944F13" w:rsidRDefault="00847DCE" w:rsidP="00FC5056">
            <w:pPr>
              <w:rPr>
                <w:sz w:val="20"/>
                <w:szCs w:val="20"/>
              </w:rPr>
            </w:pPr>
            <w:r w:rsidRPr="00944F13">
              <w:rPr>
                <w:sz w:val="20"/>
                <w:szCs w:val="20"/>
              </w:rPr>
              <w:t>Try to be specific about what you plan to do (e.g. state specific training you may need to undergo, books or policy guidelines you may need to read, resources you may need to use and become proficient in etc.</w:t>
            </w:r>
          </w:p>
        </w:tc>
      </w:tr>
    </w:tbl>
    <w:p w14:paraId="6EC1FA10" w14:textId="273DCC51" w:rsidR="005E2F7C" w:rsidRDefault="00F6792F" w:rsidP="008A31BF">
      <w:pPr>
        <w:pStyle w:val="Heading1"/>
        <w:rPr>
          <w:caps w:val="0"/>
          <w:sz w:val="36"/>
          <w:szCs w:val="36"/>
        </w:rPr>
      </w:pPr>
      <w:r>
        <w:lastRenderedPageBreak/>
        <w:t>S</w:t>
      </w:r>
      <w:bookmarkEnd w:id="2"/>
      <w:r>
        <w:t>e</w:t>
      </w:r>
      <w:r w:rsidR="00EE4DC1">
        <w:t xml:space="preserve">ction 1 </w:t>
      </w:r>
      <w:r w:rsidR="00EE4DC1" w:rsidRPr="008A31BF">
        <w:rPr>
          <w:caps w:val="0"/>
          <w:sz w:val="36"/>
          <w:szCs w:val="36"/>
        </w:rPr>
        <w:t xml:space="preserve">Short term objectives </w:t>
      </w:r>
    </w:p>
    <w:p w14:paraId="0D1460AE" w14:textId="5775C298" w:rsidR="00095445" w:rsidRDefault="005A262A" w:rsidP="00095445">
      <w:pPr>
        <w:rPr>
          <w:i/>
          <w:iCs/>
          <w:lang w:val="en-GB"/>
        </w:rPr>
      </w:pPr>
      <w:r>
        <w:t xml:space="preserve">Reflect on your initial experiences and observations? What is your focus now for your development? Spend some time making notes in order to reflect and </w:t>
      </w:r>
      <w:proofErr w:type="spellStart"/>
      <w:r>
        <w:t>prioritise</w:t>
      </w:r>
      <w:proofErr w:type="spellEnd"/>
      <w:r>
        <w:t xml:space="preserve"> your learning and development and consider what else you might need</w:t>
      </w:r>
      <w:r w:rsidR="00095445">
        <w:t>.</w:t>
      </w:r>
    </w:p>
    <w:tbl>
      <w:tblPr>
        <w:tblStyle w:val="TableGrid"/>
        <w:tblW w:w="0" w:type="auto"/>
        <w:tblLook w:val="04A0" w:firstRow="1" w:lastRow="0" w:firstColumn="1" w:lastColumn="0" w:noHBand="0" w:noVBand="1"/>
      </w:tblPr>
      <w:tblGrid>
        <w:gridCol w:w="6475"/>
        <w:gridCol w:w="6475"/>
      </w:tblGrid>
      <w:tr w:rsidR="00095445" w14:paraId="73EB1F82" w14:textId="77777777" w:rsidTr="00F44A3B">
        <w:tc>
          <w:tcPr>
            <w:tcW w:w="6475" w:type="dxa"/>
            <w:shd w:val="clear" w:color="auto" w:fill="BFBFBF" w:themeFill="background1" w:themeFillShade="BF"/>
          </w:tcPr>
          <w:p w14:paraId="65AE39A1" w14:textId="03E137F4" w:rsidR="00095445" w:rsidRDefault="00095445" w:rsidP="00095445">
            <w:r w:rsidRPr="00711C24">
              <w:rPr>
                <w:rFonts w:ascii="Calibri" w:hAnsi="Calibri" w:cs="Calibri"/>
                <w:b/>
              </w:rPr>
              <w:t xml:space="preserve">Team Leader </w:t>
            </w:r>
            <w:r>
              <w:rPr>
                <w:rFonts w:ascii="Calibri" w:hAnsi="Calibri" w:cs="Calibri"/>
                <w:b/>
              </w:rPr>
              <w:t>priorities</w:t>
            </w:r>
          </w:p>
        </w:tc>
        <w:tc>
          <w:tcPr>
            <w:tcW w:w="6475" w:type="dxa"/>
            <w:shd w:val="clear" w:color="auto" w:fill="BFBFBF" w:themeFill="background1" w:themeFillShade="BF"/>
          </w:tcPr>
          <w:p w14:paraId="67E5BF5C" w14:textId="722C3C0B" w:rsidR="00095445" w:rsidRDefault="00095445" w:rsidP="00095445">
            <w:r>
              <w:rPr>
                <w:rFonts w:ascii="Arial" w:hAnsi="Arial" w:cs="Arial"/>
                <w:b/>
                <w:szCs w:val="24"/>
              </w:rPr>
              <w:t>Comments and development areas</w:t>
            </w:r>
          </w:p>
        </w:tc>
      </w:tr>
      <w:tr w:rsidR="00095445" w14:paraId="5B5A271C" w14:textId="77777777" w:rsidTr="00095445">
        <w:tc>
          <w:tcPr>
            <w:tcW w:w="6475" w:type="dxa"/>
          </w:tcPr>
          <w:p w14:paraId="697D224B" w14:textId="77777777" w:rsidR="00095445" w:rsidRDefault="00095445" w:rsidP="00095445">
            <w:pPr>
              <w:rPr>
                <w:lang w:val="en-GB"/>
              </w:rPr>
            </w:pPr>
            <w:r w:rsidRPr="00847DCE">
              <w:rPr>
                <w:b/>
                <w:bCs/>
                <w:lang w:val="en-GB"/>
              </w:rPr>
              <w:t>Local to your area:</w:t>
            </w:r>
            <w:r>
              <w:rPr>
                <w:lang w:val="en-GB"/>
              </w:rPr>
              <w:t xml:space="preserve"> </w:t>
            </w:r>
          </w:p>
          <w:p w14:paraId="09578835" w14:textId="1DEEB407" w:rsidR="00095445" w:rsidRPr="00F6792F" w:rsidRDefault="00095445" w:rsidP="00095445">
            <w:pPr>
              <w:rPr>
                <w:lang w:val="en-GB"/>
              </w:rPr>
            </w:pPr>
            <w:r>
              <w:rPr>
                <w:lang w:val="en-GB"/>
              </w:rPr>
              <w:t>Fire checks/</w:t>
            </w:r>
            <w:r w:rsidRPr="00F6792F">
              <w:rPr>
                <w:lang w:val="en-GB"/>
              </w:rPr>
              <w:t xml:space="preserve">procedures </w:t>
            </w:r>
            <w:r>
              <w:rPr>
                <w:lang w:val="en-GB"/>
              </w:rPr>
              <w:t xml:space="preserve">- </w:t>
            </w:r>
            <w:r w:rsidRPr="00F6792F">
              <w:rPr>
                <w:lang w:val="en-GB"/>
              </w:rPr>
              <w:t>Ward</w:t>
            </w:r>
            <w:r>
              <w:rPr>
                <w:lang w:val="en-GB"/>
              </w:rPr>
              <w:t xml:space="preserve"> or dept </w:t>
            </w:r>
          </w:p>
          <w:p w14:paraId="7E11036F" w14:textId="77777777" w:rsidR="00095445" w:rsidRPr="00F6792F" w:rsidRDefault="00095445" w:rsidP="00095445">
            <w:pPr>
              <w:rPr>
                <w:lang w:val="en-GB"/>
              </w:rPr>
            </w:pPr>
            <w:r>
              <w:rPr>
                <w:lang w:val="en-GB"/>
              </w:rPr>
              <w:t>Getting to know your ward/</w:t>
            </w:r>
            <w:r w:rsidRPr="00F6792F">
              <w:rPr>
                <w:lang w:val="en-GB"/>
              </w:rPr>
              <w:t>area and how things work</w:t>
            </w:r>
          </w:p>
          <w:p w14:paraId="6DBDC3A4" w14:textId="77777777" w:rsidR="00095445" w:rsidRPr="00F6792F" w:rsidRDefault="00095445" w:rsidP="00095445">
            <w:pPr>
              <w:rPr>
                <w:lang w:val="en-GB"/>
              </w:rPr>
            </w:pPr>
            <w:r w:rsidRPr="00F6792F">
              <w:rPr>
                <w:lang w:val="en-GB"/>
              </w:rPr>
              <w:t>Telephone numbers</w:t>
            </w:r>
          </w:p>
          <w:p w14:paraId="24075068" w14:textId="77777777" w:rsidR="00095445" w:rsidRPr="00F6792F" w:rsidRDefault="00095445" w:rsidP="00095445">
            <w:pPr>
              <w:rPr>
                <w:lang w:val="en-GB"/>
              </w:rPr>
            </w:pPr>
            <w:r w:rsidRPr="00F6792F">
              <w:rPr>
                <w:lang w:val="en-GB"/>
              </w:rPr>
              <w:t>Weekly/monthly planner</w:t>
            </w:r>
          </w:p>
          <w:p w14:paraId="47A479ED" w14:textId="77777777" w:rsidR="00095445" w:rsidRPr="00F6792F" w:rsidRDefault="00095445" w:rsidP="00095445">
            <w:pPr>
              <w:rPr>
                <w:lang w:val="en-GB"/>
              </w:rPr>
            </w:pPr>
            <w:r w:rsidRPr="00F6792F">
              <w:rPr>
                <w:lang w:val="en-GB"/>
              </w:rPr>
              <w:t>Who to contact</w:t>
            </w:r>
          </w:p>
          <w:p w14:paraId="1E24BE6E" w14:textId="00071A9B" w:rsidR="00095445" w:rsidRPr="00DA7F47" w:rsidRDefault="00095445" w:rsidP="00095445">
            <w:pPr>
              <w:rPr>
                <w:lang w:val="en-GB"/>
              </w:rPr>
            </w:pPr>
            <w:r w:rsidRPr="00F6792F">
              <w:rPr>
                <w:lang w:val="en-GB"/>
              </w:rPr>
              <w:t>Key list</w:t>
            </w:r>
          </w:p>
        </w:tc>
        <w:tc>
          <w:tcPr>
            <w:tcW w:w="6475" w:type="dxa"/>
          </w:tcPr>
          <w:p w14:paraId="02AA53B6" w14:textId="77777777" w:rsidR="00095445" w:rsidRDefault="00095445" w:rsidP="00095445"/>
        </w:tc>
      </w:tr>
      <w:tr w:rsidR="00095445" w14:paraId="28105882" w14:textId="77777777" w:rsidTr="00095445">
        <w:tc>
          <w:tcPr>
            <w:tcW w:w="6475" w:type="dxa"/>
          </w:tcPr>
          <w:p w14:paraId="4A06A309" w14:textId="77777777" w:rsidR="00095445" w:rsidRPr="00847DCE" w:rsidRDefault="00095445" w:rsidP="00095445">
            <w:pPr>
              <w:rPr>
                <w:b/>
                <w:bCs/>
                <w:lang w:val="en-GB"/>
              </w:rPr>
            </w:pPr>
            <w:r w:rsidRPr="00847DCE">
              <w:rPr>
                <w:b/>
                <w:bCs/>
                <w:lang w:val="en-GB"/>
              </w:rPr>
              <w:t>Systems:</w:t>
            </w:r>
          </w:p>
          <w:p w14:paraId="54CC314E" w14:textId="77777777" w:rsidR="00DA7F47" w:rsidRDefault="00095445" w:rsidP="00095445">
            <w:pPr>
              <w:rPr>
                <w:lang w:val="en-GB"/>
              </w:rPr>
            </w:pPr>
            <w:r w:rsidRPr="00F6792F">
              <w:rPr>
                <w:lang w:val="en-GB"/>
              </w:rPr>
              <w:t>E-roster</w:t>
            </w:r>
            <w:r>
              <w:rPr>
                <w:lang w:val="en-GB"/>
              </w:rPr>
              <w:t xml:space="preserve">, ESR, </w:t>
            </w:r>
          </w:p>
          <w:p w14:paraId="7C8B98E9" w14:textId="77777777" w:rsidR="00DA7F47" w:rsidRDefault="00095445" w:rsidP="00095445">
            <w:pPr>
              <w:rPr>
                <w:lang w:val="en-GB"/>
              </w:rPr>
            </w:pPr>
            <w:r>
              <w:rPr>
                <w:lang w:val="en-GB"/>
              </w:rPr>
              <w:t xml:space="preserve">Datix, </w:t>
            </w:r>
            <w:r w:rsidRPr="00F6792F">
              <w:rPr>
                <w:lang w:val="en-GB"/>
              </w:rPr>
              <w:t>Roster publication deadlines</w:t>
            </w:r>
            <w:r>
              <w:rPr>
                <w:lang w:val="en-GB"/>
              </w:rPr>
              <w:t xml:space="preserve">, </w:t>
            </w:r>
          </w:p>
          <w:p w14:paraId="7BA96BCB" w14:textId="388C61AA" w:rsidR="00095445" w:rsidRDefault="00095445" w:rsidP="00095445">
            <w:pPr>
              <w:rPr>
                <w:lang w:val="en-GB"/>
              </w:rPr>
            </w:pPr>
            <w:r w:rsidRPr="00F6792F">
              <w:rPr>
                <w:lang w:val="en-GB"/>
              </w:rPr>
              <w:t>Annual leave</w:t>
            </w:r>
          </w:p>
          <w:p w14:paraId="2C9B4DA5" w14:textId="77777777" w:rsidR="00095445" w:rsidRDefault="00095445" w:rsidP="00095445"/>
        </w:tc>
        <w:tc>
          <w:tcPr>
            <w:tcW w:w="6475" w:type="dxa"/>
          </w:tcPr>
          <w:p w14:paraId="5CFE6FB5" w14:textId="77777777" w:rsidR="00095445" w:rsidRDefault="00095445" w:rsidP="00095445"/>
        </w:tc>
      </w:tr>
      <w:tr w:rsidR="00095445" w14:paraId="28034ACF" w14:textId="77777777" w:rsidTr="00095445">
        <w:tc>
          <w:tcPr>
            <w:tcW w:w="6475" w:type="dxa"/>
          </w:tcPr>
          <w:p w14:paraId="58D8F3F1" w14:textId="77777777" w:rsidR="00DA7F47" w:rsidRDefault="00095445" w:rsidP="00095445">
            <w:pPr>
              <w:rPr>
                <w:lang w:val="en-GB"/>
              </w:rPr>
            </w:pPr>
            <w:r w:rsidRPr="00847DCE">
              <w:rPr>
                <w:b/>
                <w:bCs/>
                <w:lang w:val="en-GB"/>
              </w:rPr>
              <w:t>Risk and Health &amp; Safety:</w:t>
            </w:r>
            <w:r>
              <w:rPr>
                <w:lang w:val="en-GB"/>
              </w:rPr>
              <w:t xml:space="preserve"> </w:t>
            </w:r>
          </w:p>
          <w:p w14:paraId="7B16B674" w14:textId="77777777" w:rsidR="00DA7F47" w:rsidRDefault="00095445" w:rsidP="00095445">
            <w:pPr>
              <w:rPr>
                <w:lang w:val="en-GB"/>
              </w:rPr>
            </w:pPr>
            <w:r w:rsidRPr="00F6792F">
              <w:rPr>
                <w:lang w:val="en-GB"/>
              </w:rPr>
              <w:t>Environmental risk assessment</w:t>
            </w:r>
            <w:r>
              <w:rPr>
                <w:lang w:val="en-GB"/>
              </w:rPr>
              <w:t xml:space="preserve">, </w:t>
            </w:r>
          </w:p>
          <w:p w14:paraId="6942679C" w14:textId="16133CF8" w:rsidR="00095445" w:rsidRDefault="00095445" w:rsidP="00095445">
            <w:pPr>
              <w:rPr>
                <w:lang w:val="en-GB"/>
              </w:rPr>
            </w:pPr>
            <w:r>
              <w:rPr>
                <w:lang w:val="en-GB"/>
              </w:rPr>
              <w:t>infection control</w:t>
            </w:r>
          </w:p>
          <w:p w14:paraId="16204055" w14:textId="77777777" w:rsidR="00095445" w:rsidRDefault="00095445" w:rsidP="00095445"/>
        </w:tc>
        <w:tc>
          <w:tcPr>
            <w:tcW w:w="6475" w:type="dxa"/>
          </w:tcPr>
          <w:p w14:paraId="6E50ACD5" w14:textId="77777777" w:rsidR="00095445" w:rsidRDefault="00095445" w:rsidP="00095445"/>
        </w:tc>
      </w:tr>
      <w:tr w:rsidR="00095445" w14:paraId="1EC7C58A" w14:textId="77777777" w:rsidTr="00095445">
        <w:tc>
          <w:tcPr>
            <w:tcW w:w="6475" w:type="dxa"/>
          </w:tcPr>
          <w:p w14:paraId="60DECD0A" w14:textId="77777777" w:rsidR="00095445" w:rsidRDefault="00095445" w:rsidP="00095445">
            <w:pPr>
              <w:rPr>
                <w:i/>
                <w:iCs/>
                <w:lang w:val="en-GB"/>
              </w:rPr>
            </w:pPr>
            <w:r w:rsidRPr="002C22C1">
              <w:rPr>
                <w:b/>
                <w:bCs/>
                <w:lang w:val="en-GB"/>
              </w:rPr>
              <w:t>Personal needs:</w:t>
            </w:r>
            <w:r>
              <w:rPr>
                <w:lang w:val="en-GB"/>
              </w:rPr>
              <w:t xml:space="preserve"> </w:t>
            </w:r>
            <w:r w:rsidRPr="00F6792F">
              <w:rPr>
                <w:lang w:val="en-GB"/>
              </w:rPr>
              <w:t>Laptop/phone</w:t>
            </w:r>
            <w:r>
              <w:rPr>
                <w:lang w:val="en-GB"/>
              </w:rPr>
              <w:t xml:space="preserve"> </w:t>
            </w:r>
            <w:r w:rsidRPr="002C22C1">
              <w:rPr>
                <w:i/>
                <w:iCs/>
                <w:lang w:val="en-GB"/>
              </w:rPr>
              <w:t>What other resources, if any do I need?</w:t>
            </w:r>
          </w:p>
          <w:p w14:paraId="108295BE" w14:textId="2DC5D261" w:rsidR="00095445" w:rsidRPr="002C22C1" w:rsidRDefault="00095445" w:rsidP="00095445">
            <w:pPr>
              <w:rPr>
                <w:i/>
                <w:iCs/>
                <w:lang w:val="en-GB"/>
              </w:rPr>
            </w:pPr>
            <w:r w:rsidRPr="002C22C1">
              <w:rPr>
                <w:b/>
                <w:bCs/>
                <w:lang w:val="en-GB"/>
              </w:rPr>
              <w:t>Wellness, Work and Us Service</w:t>
            </w:r>
            <w:r>
              <w:rPr>
                <w:lang w:val="en-GB"/>
              </w:rPr>
              <w:t xml:space="preserve"> – </w:t>
            </w:r>
            <w:r w:rsidRPr="002C22C1">
              <w:rPr>
                <w:i/>
                <w:iCs/>
                <w:lang w:val="en-GB"/>
              </w:rPr>
              <w:t xml:space="preserve">Referrals and how can this service benefit me as </w:t>
            </w:r>
            <w:r w:rsidR="00D55CA4">
              <w:rPr>
                <w:i/>
                <w:iCs/>
                <w:lang w:val="en-GB"/>
              </w:rPr>
              <w:t xml:space="preserve">a new </w:t>
            </w:r>
            <w:r w:rsidRPr="002C22C1">
              <w:rPr>
                <w:i/>
                <w:iCs/>
                <w:lang w:val="en-GB"/>
              </w:rPr>
              <w:t>Manager?</w:t>
            </w:r>
            <w:r w:rsidR="00D55CA4">
              <w:rPr>
                <w:i/>
                <w:iCs/>
                <w:lang w:val="en-GB"/>
              </w:rPr>
              <w:t xml:space="preserve"> </w:t>
            </w:r>
            <w:r w:rsidR="00257A38">
              <w:rPr>
                <w:i/>
                <w:iCs/>
                <w:lang w:val="en-GB"/>
              </w:rPr>
              <w:t>e</w:t>
            </w:r>
            <w:r w:rsidR="00D55CA4">
              <w:rPr>
                <w:i/>
                <w:iCs/>
                <w:lang w:val="en-GB"/>
              </w:rPr>
              <w:t>.g.</w:t>
            </w:r>
            <w:r w:rsidR="00257A38">
              <w:rPr>
                <w:i/>
                <w:iCs/>
                <w:lang w:val="en-GB"/>
              </w:rPr>
              <w:t xml:space="preserve"> </w:t>
            </w:r>
            <w:r w:rsidR="00D55CA4">
              <w:rPr>
                <w:i/>
                <w:iCs/>
                <w:lang w:val="en-GB"/>
              </w:rPr>
              <w:t>Coaching</w:t>
            </w:r>
          </w:p>
          <w:p w14:paraId="2159C28A" w14:textId="77777777" w:rsidR="00095445" w:rsidRDefault="00095445" w:rsidP="00095445"/>
        </w:tc>
        <w:tc>
          <w:tcPr>
            <w:tcW w:w="6475" w:type="dxa"/>
          </w:tcPr>
          <w:p w14:paraId="0B88EBB9" w14:textId="77777777" w:rsidR="00095445" w:rsidRDefault="00095445" w:rsidP="00095445"/>
        </w:tc>
      </w:tr>
      <w:tr w:rsidR="00095445" w14:paraId="0E003D78" w14:textId="77777777" w:rsidTr="00095445">
        <w:tc>
          <w:tcPr>
            <w:tcW w:w="6475" w:type="dxa"/>
          </w:tcPr>
          <w:p w14:paraId="31594CD8" w14:textId="77777777" w:rsidR="00095445" w:rsidRPr="00847DCE" w:rsidRDefault="00095445" w:rsidP="00095445">
            <w:pPr>
              <w:rPr>
                <w:b/>
                <w:bCs/>
                <w:lang w:val="en-GB"/>
              </w:rPr>
            </w:pPr>
            <w:r w:rsidRPr="00847DCE">
              <w:rPr>
                <w:b/>
                <w:bCs/>
                <w:lang w:val="en-GB"/>
              </w:rPr>
              <w:t>Leadership:</w:t>
            </w:r>
          </w:p>
          <w:p w14:paraId="49E5D38F" w14:textId="77777777" w:rsidR="00095445" w:rsidRPr="00F6792F" w:rsidRDefault="00095445" w:rsidP="00095445">
            <w:pPr>
              <w:rPr>
                <w:lang w:val="en-GB"/>
              </w:rPr>
            </w:pPr>
            <w:r>
              <w:rPr>
                <w:lang w:val="en-GB"/>
              </w:rPr>
              <w:t xml:space="preserve">What is the </w:t>
            </w:r>
            <w:r w:rsidRPr="00F6792F">
              <w:rPr>
                <w:lang w:val="en-GB"/>
              </w:rPr>
              <w:t>Meeting/reporting structure</w:t>
            </w:r>
            <w:r>
              <w:rPr>
                <w:lang w:val="en-GB"/>
              </w:rPr>
              <w:t>?</w:t>
            </w:r>
          </w:p>
          <w:p w14:paraId="10F1EDAB" w14:textId="77777777" w:rsidR="00095445" w:rsidRDefault="00095445" w:rsidP="00095445">
            <w:pPr>
              <w:rPr>
                <w:lang w:val="en-GB"/>
              </w:rPr>
            </w:pPr>
            <w:r>
              <w:rPr>
                <w:lang w:val="en-GB"/>
              </w:rPr>
              <w:t>Getting familiar with S</w:t>
            </w:r>
            <w:r w:rsidRPr="00F6792F">
              <w:rPr>
                <w:lang w:val="en-GB"/>
              </w:rPr>
              <w:t>ickness</w:t>
            </w:r>
            <w:r>
              <w:rPr>
                <w:lang w:val="en-GB"/>
              </w:rPr>
              <w:t xml:space="preserve"> reporting</w:t>
            </w:r>
          </w:p>
          <w:p w14:paraId="65A9F71D" w14:textId="77777777" w:rsidR="00095445" w:rsidRDefault="00095445" w:rsidP="00095445">
            <w:pPr>
              <w:rPr>
                <w:i/>
                <w:iCs/>
                <w:lang w:val="en-GB"/>
              </w:rPr>
            </w:pPr>
            <w:r w:rsidRPr="00F6792F">
              <w:rPr>
                <w:lang w:val="en-GB"/>
              </w:rPr>
              <w:t>Getting to know your staff</w:t>
            </w:r>
            <w:r>
              <w:rPr>
                <w:lang w:val="en-GB"/>
              </w:rPr>
              <w:t xml:space="preserve"> – </w:t>
            </w:r>
            <w:r w:rsidRPr="002C22C1">
              <w:rPr>
                <w:i/>
                <w:iCs/>
                <w:lang w:val="en-GB"/>
              </w:rPr>
              <w:t>have you met everyone? What is your sense of how the team operates and connects?</w:t>
            </w:r>
            <w:r>
              <w:rPr>
                <w:i/>
                <w:iCs/>
                <w:lang w:val="en-GB"/>
              </w:rPr>
              <w:t xml:space="preserve"> </w:t>
            </w:r>
          </w:p>
          <w:p w14:paraId="70F214D9" w14:textId="77777777" w:rsidR="00095445" w:rsidRDefault="00095445" w:rsidP="00095445"/>
        </w:tc>
        <w:tc>
          <w:tcPr>
            <w:tcW w:w="6475" w:type="dxa"/>
          </w:tcPr>
          <w:p w14:paraId="1216C13F" w14:textId="77777777" w:rsidR="00095445" w:rsidRDefault="00095445" w:rsidP="00095445"/>
        </w:tc>
      </w:tr>
    </w:tbl>
    <w:p w14:paraId="01F7CF54" w14:textId="5A626D9F" w:rsidR="00095445" w:rsidRDefault="00095445" w:rsidP="00095445">
      <w:pPr>
        <w:sectPr w:rsidR="00095445" w:rsidSect="002C22C1">
          <w:footerReference w:type="default" r:id="rId17"/>
          <w:type w:val="continuous"/>
          <w:pgSz w:w="15840" w:h="12240" w:orient="landscape" w:code="1"/>
          <w:pgMar w:top="1440" w:right="1440" w:bottom="1021" w:left="1440" w:header="720" w:footer="227" w:gutter="0"/>
          <w:pgNumType w:start="1"/>
          <w:cols w:space="720"/>
          <w:docGrid w:linePitch="360"/>
        </w:sectPr>
      </w:pPr>
    </w:p>
    <w:p w14:paraId="267FD839" w14:textId="41DBC91E" w:rsidR="005E2F7C" w:rsidRDefault="00C03E7F" w:rsidP="000C1A28">
      <w:pPr>
        <w:pStyle w:val="Heading1"/>
      </w:pPr>
      <w:bookmarkStart w:id="3" w:name="_Toc24564158"/>
      <w:r>
        <w:rPr>
          <w:noProof/>
          <w:sz w:val="32"/>
          <w:szCs w:val="32"/>
          <w:lang w:val="en-GB" w:eastAsia="en-GB"/>
        </w:rPr>
        <w:lastRenderedPageBreak/>
        <w:drawing>
          <wp:anchor distT="0" distB="0" distL="114300" distR="114300" simplePos="0" relativeHeight="251670528" behindDoc="0" locked="0" layoutInCell="1" allowOverlap="1" wp14:anchorId="165A1C17" wp14:editId="103C5AE1">
            <wp:simplePos x="0" y="0"/>
            <wp:positionH relativeFrom="column">
              <wp:posOffset>6782379</wp:posOffset>
            </wp:positionH>
            <wp:positionV relativeFrom="paragraph">
              <wp:posOffset>-368584</wp:posOffset>
            </wp:positionV>
            <wp:extent cx="1235421" cy="124777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100303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5421" cy="1247775"/>
                    </a:xfrm>
                    <a:prstGeom prst="rect">
                      <a:avLst/>
                    </a:prstGeom>
                  </pic:spPr>
                </pic:pic>
              </a:graphicData>
            </a:graphic>
            <wp14:sizeRelH relativeFrom="page">
              <wp14:pctWidth>0</wp14:pctWidth>
            </wp14:sizeRelH>
            <wp14:sizeRelV relativeFrom="page">
              <wp14:pctHeight>0</wp14:pctHeight>
            </wp14:sizeRelV>
          </wp:anchor>
        </w:drawing>
      </w:r>
      <w:r w:rsidR="00E81795">
        <w:t>s</w:t>
      </w:r>
      <w:bookmarkEnd w:id="3"/>
      <w:r w:rsidR="00E81795">
        <w:t>ection 2</w:t>
      </w:r>
    </w:p>
    <w:p w14:paraId="1196CAF1" w14:textId="62C88679" w:rsidR="00EE4DC1" w:rsidRPr="00711C24" w:rsidRDefault="00EE4DC1" w:rsidP="00EE4DC1">
      <w:pPr>
        <w:pStyle w:val="Heading2"/>
        <w:jc w:val="center"/>
        <w:rPr>
          <w:sz w:val="32"/>
          <w:szCs w:val="32"/>
        </w:rPr>
      </w:pPr>
      <w:r w:rsidRPr="00B35F15">
        <w:rPr>
          <w:sz w:val="36"/>
          <w:szCs w:val="36"/>
        </w:rPr>
        <w:t>Short-Medium term objectives – first 6 months</w:t>
      </w: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6"/>
        <w:gridCol w:w="7649"/>
      </w:tblGrid>
      <w:tr w:rsidR="00710D9E" w:rsidRPr="005B07A7" w14:paraId="1114FD49" w14:textId="77777777" w:rsidTr="005142AD">
        <w:trPr>
          <w:trHeight w:val="360"/>
          <w:tblHeader/>
          <w:jc w:val="center"/>
        </w:trPr>
        <w:tc>
          <w:tcPr>
            <w:tcW w:w="5676" w:type="dxa"/>
            <w:shd w:val="clear" w:color="auto" w:fill="BFBFBF" w:themeFill="background1" w:themeFillShade="BF"/>
          </w:tcPr>
          <w:p w14:paraId="60F436EC" w14:textId="016DB45C" w:rsidR="00710D9E" w:rsidRPr="00711C24" w:rsidRDefault="00710D9E" w:rsidP="00711C24">
            <w:pPr>
              <w:pStyle w:val="Heading2"/>
              <w:jc w:val="left"/>
              <w:rPr>
                <w:rFonts w:ascii="Calibri" w:hAnsi="Calibri" w:cs="Calibri"/>
                <w:b/>
              </w:rPr>
            </w:pPr>
            <w:bookmarkStart w:id="4" w:name="_Hlk149316606"/>
            <w:r w:rsidRPr="00711C24">
              <w:rPr>
                <w:rFonts w:ascii="Calibri" w:hAnsi="Calibri" w:cs="Calibri"/>
                <w:b/>
                <w:color w:val="auto"/>
              </w:rPr>
              <w:t xml:space="preserve">Team Leader </w:t>
            </w:r>
            <w:r>
              <w:rPr>
                <w:rFonts w:ascii="Calibri" w:hAnsi="Calibri" w:cs="Calibri"/>
                <w:b/>
                <w:color w:val="auto"/>
              </w:rPr>
              <w:t>priorities</w:t>
            </w:r>
          </w:p>
        </w:tc>
        <w:tc>
          <w:tcPr>
            <w:tcW w:w="7649" w:type="dxa"/>
            <w:shd w:val="clear" w:color="auto" w:fill="BFBFBF" w:themeFill="background1" w:themeFillShade="BF"/>
          </w:tcPr>
          <w:p w14:paraId="13EBDE7E" w14:textId="6ADA018C" w:rsidR="00710D9E" w:rsidRPr="005B07A7" w:rsidRDefault="00710D9E" w:rsidP="00A420B8">
            <w:pPr>
              <w:rPr>
                <w:rFonts w:ascii="Arial" w:hAnsi="Arial" w:cs="Arial"/>
                <w:b/>
                <w:szCs w:val="24"/>
              </w:rPr>
            </w:pPr>
            <w:r>
              <w:rPr>
                <w:rFonts w:ascii="Arial" w:hAnsi="Arial" w:cs="Arial"/>
                <w:b/>
                <w:szCs w:val="24"/>
              </w:rPr>
              <w:t>Comments</w:t>
            </w:r>
            <w:r w:rsidR="009E1551">
              <w:rPr>
                <w:rFonts w:ascii="Arial" w:hAnsi="Arial" w:cs="Arial"/>
                <w:b/>
                <w:szCs w:val="24"/>
              </w:rPr>
              <w:t xml:space="preserve"> and development areas</w:t>
            </w:r>
          </w:p>
        </w:tc>
      </w:tr>
      <w:bookmarkEnd w:id="4"/>
      <w:tr w:rsidR="00710D9E" w:rsidRPr="005B07A7" w14:paraId="58729038" w14:textId="77777777" w:rsidTr="005142AD">
        <w:trPr>
          <w:trHeight w:val="360"/>
          <w:jc w:val="center"/>
        </w:trPr>
        <w:tc>
          <w:tcPr>
            <w:tcW w:w="5676" w:type="dxa"/>
            <w:shd w:val="clear" w:color="auto" w:fill="auto"/>
          </w:tcPr>
          <w:p w14:paraId="6D458799" w14:textId="09787E4F" w:rsidR="00710D9E" w:rsidRDefault="00710D9E" w:rsidP="00710D9E">
            <w:pPr>
              <w:spacing w:after="0" w:line="240" w:lineRule="auto"/>
              <w:jc w:val="left"/>
              <w:rPr>
                <w:rFonts w:ascii="Calibri" w:hAnsi="Calibri" w:cs="Calibri"/>
                <w:sz w:val="24"/>
                <w:szCs w:val="24"/>
              </w:rPr>
            </w:pPr>
            <w:r w:rsidRPr="00095445">
              <w:rPr>
                <w:rFonts w:ascii="Calibri" w:hAnsi="Calibri" w:cs="Calibri"/>
                <w:b/>
                <w:bCs/>
                <w:sz w:val="24"/>
                <w:szCs w:val="24"/>
              </w:rPr>
              <w:t xml:space="preserve">Shadow/network </w:t>
            </w:r>
            <w:r w:rsidR="009A1504">
              <w:rPr>
                <w:rFonts w:ascii="Calibri" w:hAnsi="Calibri" w:cs="Calibri"/>
                <w:b/>
                <w:bCs/>
                <w:sz w:val="24"/>
                <w:szCs w:val="24"/>
              </w:rPr>
              <w:t xml:space="preserve">meetings </w:t>
            </w:r>
            <w:r w:rsidRPr="00095445">
              <w:rPr>
                <w:rFonts w:ascii="Calibri" w:hAnsi="Calibri" w:cs="Calibri"/>
                <w:b/>
                <w:bCs/>
                <w:sz w:val="24"/>
                <w:szCs w:val="24"/>
              </w:rPr>
              <w:t>with experienced Managers</w:t>
            </w:r>
            <w:r w:rsidR="000C4AF2">
              <w:rPr>
                <w:rFonts w:ascii="Calibri" w:hAnsi="Calibri" w:cs="Calibri"/>
                <w:sz w:val="24"/>
                <w:szCs w:val="24"/>
              </w:rPr>
              <w:t xml:space="preserve"> e.g. </w:t>
            </w:r>
          </w:p>
          <w:p w14:paraId="14FECFC0" w14:textId="445299B3" w:rsidR="000C4AF2" w:rsidRPr="009A1504" w:rsidRDefault="009A1504" w:rsidP="009A1504">
            <w:pPr>
              <w:pStyle w:val="ListParagraph"/>
              <w:numPr>
                <w:ilvl w:val="0"/>
                <w:numId w:val="8"/>
              </w:numPr>
              <w:spacing w:after="0" w:line="240" w:lineRule="auto"/>
              <w:jc w:val="left"/>
              <w:rPr>
                <w:rFonts w:ascii="Calibri" w:hAnsi="Calibri" w:cs="Calibri"/>
                <w:sz w:val="24"/>
                <w:szCs w:val="24"/>
                <w:lang w:val="en-GB"/>
              </w:rPr>
            </w:pPr>
            <w:r>
              <w:rPr>
                <w:rFonts w:ascii="Calibri" w:hAnsi="Calibri" w:cs="Calibri"/>
                <w:sz w:val="24"/>
                <w:szCs w:val="24"/>
                <w:lang w:val="en-GB"/>
              </w:rPr>
              <w:t>Putting Things Right (</w:t>
            </w:r>
            <w:r w:rsidR="000C4AF2" w:rsidRPr="009A1504">
              <w:rPr>
                <w:rFonts w:ascii="Calibri" w:hAnsi="Calibri" w:cs="Calibri"/>
                <w:sz w:val="24"/>
                <w:szCs w:val="24"/>
                <w:lang w:val="en-GB"/>
              </w:rPr>
              <w:t>PTR</w:t>
            </w:r>
            <w:r>
              <w:rPr>
                <w:rFonts w:ascii="Calibri" w:hAnsi="Calibri" w:cs="Calibri"/>
                <w:sz w:val="24"/>
                <w:szCs w:val="24"/>
                <w:lang w:val="en-GB"/>
              </w:rPr>
              <w:t>)</w:t>
            </w:r>
          </w:p>
          <w:p w14:paraId="0E74A8C8" w14:textId="2BF74A25" w:rsidR="000C4AF2" w:rsidRPr="009A1504" w:rsidRDefault="009A1504" w:rsidP="009A1504">
            <w:pPr>
              <w:pStyle w:val="ListParagraph"/>
              <w:numPr>
                <w:ilvl w:val="0"/>
                <w:numId w:val="8"/>
              </w:numPr>
              <w:spacing w:after="0" w:line="240" w:lineRule="auto"/>
              <w:jc w:val="left"/>
              <w:rPr>
                <w:rFonts w:ascii="Calibri" w:hAnsi="Calibri" w:cs="Calibri"/>
                <w:sz w:val="24"/>
                <w:szCs w:val="24"/>
                <w:lang w:val="en-GB"/>
              </w:rPr>
            </w:pPr>
            <w:r>
              <w:rPr>
                <w:rFonts w:ascii="Calibri" w:hAnsi="Calibri" w:cs="Calibri"/>
                <w:sz w:val="24"/>
                <w:szCs w:val="24"/>
                <w:lang w:val="en-GB"/>
              </w:rPr>
              <w:t>Quality &amp; Safety (</w:t>
            </w:r>
            <w:r w:rsidR="000C4AF2" w:rsidRPr="009A1504">
              <w:rPr>
                <w:rFonts w:ascii="Calibri" w:hAnsi="Calibri" w:cs="Calibri"/>
                <w:sz w:val="24"/>
                <w:szCs w:val="24"/>
                <w:lang w:val="en-GB"/>
              </w:rPr>
              <w:t>QSE</w:t>
            </w:r>
            <w:r>
              <w:rPr>
                <w:rFonts w:ascii="Calibri" w:hAnsi="Calibri" w:cs="Calibri"/>
                <w:sz w:val="24"/>
                <w:szCs w:val="24"/>
                <w:lang w:val="en-GB"/>
              </w:rPr>
              <w:t>)</w:t>
            </w:r>
          </w:p>
          <w:p w14:paraId="2C7BC4B1" w14:textId="4452A0E5" w:rsidR="000C4AF2" w:rsidRPr="009A1504" w:rsidRDefault="009A1504" w:rsidP="009A1504">
            <w:pPr>
              <w:pStyle w:val="ListParagraph"/>
              <w:numPr>
                <w:ilvl w:val="0"/>
                <w:numId w:val="8"/>
              </w:numPr>
              <w:spacing w:after="0" w:line="240" w:lineRule="auto"/>
              <w:jc w:val="left"/>
              <w:rPr>
                <w:rFonts w:ascii="Calibri" w:hAnsi="Calibri" w:cs="Calibri"/>
                <w:sz w:val="24"/>
                <w:szCs w:val="24"/>
                <w:lang w:val="en-GB"/>
              </w:rPr>
            </w:pPr>
            <w:r>
              <w:rPr>
                <w:rFonts w:ascii="Calibri" w:hAnsi="Calibri" w:cs="Calibri"/>
                <w:sz w:val="24"/>
                <w:szCs w:val="24"/>
                <w:lang w:val="en-GB"/>
              </w:rPr>
              <w:t>Operational Leaders</w:t>
            </w:r>
            <w:r w:rsidR="00835394">
              <w:rPr>
                <w:rFonts w:ascii="Calibri" w:hAnsi="Calibri" w:cs="Calibri"/>
                <w:sz w:val="24"/>
                <w:szCs w:val="24"/>
                <w:lang w:val="en-GB"/>
              </w:rPr>
              <w:t xml:space="preserve"> Meeting</w:t>
            </w:r>
            <w:r>
              <w:rPr>
                <w:rFonts w:ascii="Calibri" w:hAnsi="Calibri" w:cs="Calibri"/>
                <w:sz w:val="24"/>
                <w:szCs w:val="24"/>
                <w:lang w:val="en-GB"/>
              </w:rPr>
              <w:t xml:space="preserve"> (</w:t>
            </w:r>
            <w:r w:rsidR="000C4AF2" w:rsidRPr="009A1504">
              <w:rPr>
                <w:rFonts w:ascii="Calibri" w:hAnsi="Calibri" w:cs="Calibri"/>
                <w:sz w:val="24"/>
                <w:szCs w:val="24"/>
                <w:lang w:val="en-GB"/>
              </w:rPr>
              <w:t>OLM</w:t>
            </w:r>
            <w:r>
              <w:rPr>
                <w:rFonts w:ascii="Calibri" w:hAnsi="Calibri" w:cs="Calibri"/>
                <w:sz w:val="24"/>
                <w:szCs w:val="24"/>
                <w:lang w:val="en-GB"/>
              </w:rPr>
              <w:t>)</w:t>
            </w:r>
          </w:p>
          <w:p w14:paraId="23359172" w14:textId="77777777" w:rsidR="000C4AF2" w:rsidRPr="009A1504" w:rsidRDefault="000C4AF2" w:rsidP="009A1504">
            <w:pPr>
              <w:pStyle w:val="ListParagraph"/>
              <w:numPr>
                <w:ilvl w:val="0"/>
                <w:numId w:val="8"/>
              </w:numPr>
              <w:spacing w:after="0" w:line="240" w:lineRule="auto"/>
              <w:jc w:val="left"/>
              <w:rPr>
                <w:rFonts w:ascii="Calibri" w:hAnsi="Calibri" w:cs="Calibri"/>
                <w:sz w:val="24"/>
                <w:szCs w:val="24"/>
                <w:lang w:val="en-GB"/>
              </w:rPr>
            </w:pPr>
            <w:r w:rsidRPr="009A1504">
              <w:rPr>
                <w:rFonts w:ascii="Calibri" w:hAnsi="Calibri" w:cs="Calibri"/>
                <w:sz w:val="24"/>
                <w:szCs w:val="24"/>
                <w:lang w:val="en-GB"/>
              </w:rPr>
              <w:t>Finance</w:t>
            </w:r>
          </w:p>
          <w:p w14:paraId="59197F68" w14:textId="77777777" w:rsidR="000C4AF2" w:rsidRPr="009A1504" w:rsidRDefault="000C4AF2" w:rsidP="009A1504">
            <w:pPr>
              <w:pStyle w:val="ListParagraph"/>
              <w:numPr>
                <w:ilvl w:val="0"/>
                <w:numId w:val="8"/>
              </w:numPr>
              <w:spacing w:after="0" w:line="240" w:lineRule="auto"/>
              <w:jc w:val="left"/>
              <w:rPr>
                <w:rFonts w:ascii="Calibri" w:hAnsi="Calibri" w:cs="Calibri"/>
                <w:sz w:val="24"/>
                <w:szCs w:val="24"/>
                <w:lang w:val="en-GB"/>
              </w:rPr>
            </w:pPr>
            <w:r w:rsidRPr="009A1504">
              <w:rPr>
                <w:rFonts w:ascii="Calibri" w:hAnsi="Calibri" w:cs="Calibri"/>
                <w:sz w:val="24"/>
                <w:szCs w:val="24"/>
                <w:lang w:val="en-GB"/>
              </w:rPr>
              <w:t>Training &amp; Development</w:t>
            </w:r>
          </w:p>
          <w:p w14:paraId="6E1816A4" w14:textId="30F34766" w:rsidR="00710D9E" w:rsidRDefault="000C4AF2" w:rsidP="009A1504">
            <w:pPr>
              <w:pStyle w:val="ListParagraph"/>
              <w:numPr>
                <w:ilvl w:val="0"/>
                <w:numId w:val="8"/>
              </w:numPr>
              <w:spacing w:after="0" w:line="240" w:lineRule="auto"/>
              <w:jc w:val="left"/>
              <w:rPr>
                <w:rFonts w:ascii="Calibri" w:hAnsi="Calibri" w:cs="Calibri"/>
                <w:sz w:val="24"/>
                <w:szCs w:val="24"/>
                <w:lang w:val="en-GB"/>
              </w:rPr>
            </w:pPr>
            <w:r w:rsidRPr="009A1504">
              <w:rPr>
                <w:rFonts w:ascii="Calibri" w:hAnsi="Calibri" w:cs="Calibri"/>
                <w:sz w:val="24"/>
                <w:szCs w:val="24"/>
                <w:lang w:val="en-GB"/>
              </w:rPr>
              <w:t>People and Culture</w:t>
            </w:r>
            <w:r w:rsidR="009A1504">
              <w:rPr>
                <w:rFonts w:ascii="Calibri" w:hAnsi="Calibri" w:cs="Calibri"/>
                <w:sz w:val="24"/>
                <w:szCs w:val="24"/>
                <w:lang w:val="en-GB"/>
              </w:rPr>
              <w:t xml:space="preserve"> Group</w:t>
            </w:r>
          </w:p>
          <w:p w14:paraId="0006D9E4" w14:textId="3D066AE2" w:rsidR="00835394" w:rsidRPr="009A1504" w:rsidRDefault="00835394" w:rsidP="009A1504">
            <w:pPr>
              <w:pStyle w:val="ListParagraph"/>
              <w:numPr>
                <w:ilvl w:val="0"/>
                <w:numId w:val="8"/>
              </w:numPr>
              <w:spacing w:after="0" w:line="240" w:lineRule="auto"/>
              <w:jc w:val="left"/>
              <w:rPr>
                <w:rFonts w:ascii="Calibri" w:hAnsi="Calibri" w:cs="Calibri"/>
                <w:sz w:val="24"/>
                <w:szCs w:val="24"/>
                <w:lang w:val="en-GB"/>
              </w:rPr>
            </w:pPr>
            <w:r>
              <w:rPr>
                <w:rFonts w:ascii="Calibri" w:hAnsi="Calibri" w:cs="Calibri"/>
                <w:sz w:val="24"/>
                <w:szCs w:val="24"/>
                <w:lang w:val="en-GB"/>
              </w:rPr>
              <w:t>Any other relevant meeting</w:t>
            </w:r>
          </w:p>
          <w:p w14:paraId="23FBBC1D" w14:textId="77777777" w:rsidR="00710D9E" w:rsidRPr="00A1738A" w:rsidRDefault="00710D9E" w:rsidP="000C4AF2">
            <w:pPr>
              <w:rPr>
                <w:rFonts w:ascii="Calibri" w:hAnsi="Calibri" w:cs="Calibri"/>
                <w:sz w:val="24"/>
                <w:szCs w:val="24"/>
              </w:rPr>
            </w:pPr>
          </w:p>
        </w:tc>
        <w:tc>
          <w:tcPr>
            <w:tcW w:w="7649" w:type="dxa"/>
            <w:shd w:val="clear" w:color="auto" w:fill="auto"/>
          </w:tcPr>
          <w:p w14:paraId="549C54E8" w14:textId="77777777" w:rsidR="00710D9E" w:rsidRDefault="00710D9E" w:rsidP="002215AC">
            <w:pPr>
              <w:spacing w:after="0" w:line="240" w:lineRule="auto"/>
              <w:rPr>
                <w:rFonts w:ascii="Arial" w:hAnsi="Arial" w:cs="Arial"/>
                <w:b/>
                <w:szCs w:val="24"/>
              </w:rPr>
            </w:pPr>
          </w:p>
          <w:p w14:paraId="29727AA2" w14:textId="77777777" w:rsidR="006B1324" w:rsidRDefault="006B1324" w:rsidP="002215AC">
            <w:pPr>
              <w:spacing w:after="0" w:line="240" w:lineRule="auto"/>
              <w:rPr>
                <w:rFonts w:ascii="Arial" w:hAnsi="Arial" w:cs="Arial"/>
                <w:b/>
                <w:szCs w:val="24"/>
              </w:rPr>
            </w:pPr>
          </w:p>
          <w:p w14:paraId="0B3031D4" w14:textId="77777777" w:rsidR="006B1324" w:rsidRDefault="006B1324" w:rsidP="002215AC">
            <w:pPr>
              <w:spacing w:after="0" w:line="240" w:lineRule="auto"/>
              <w:rPr>
                <w:rFonts w:ascii="Arial" w:hAnsi="Arial" w:cs="Arial"/>
                <w:b/>
                <w:szCs w:val="24"/>
              </w:rPr>
            </w:pPr>
          </w:p>
          <w:p w14:paraId="7E93D608" w14:textId="77777777" w:rsidR="006B1324" w:rsidRDefault="006B1324" w:rsidP="002215AC">
            <w:pPr>
              <w:spacing w:after="0" w:line="240" w:lineRule="auto"/>
              <w:rPr>
                <w:rFonts w:ascii="Arial" w:hAnsi="Arial" w:cs="Arial"/>
                <w:b/>
                <w:szCs w:val="24"/>
              </w:rPr>
            </w:pPr>
          </w:p>
          <w:p w14:paraId="398C6B8F" w14:textId="77777777" w:rsidR="006B1324" w:rsidRDefault="006B1324" w:rsidP="002215AC">
            <w:pPr>
              <w:spacing w:after="0" w:line="240" w:lineRule="auto"/>
              <w:rPr>
                <w:rFonts w:ascii="Arial" w:hAnsi="Arial" w:cs="Arial"/>
                <w:b/>
                <w:szCs w:val="24"/>
              </w:rPr>
            </w:pPr>
          </w:p>
          <w:p w14:paraId="3E1FB145" w14:textId="77777777" w:rsidR="006B1324" w:rsidRDefault="006B1324" w:rsidP="002215AC">
            <w:pPr>
              <w:spacing w:after="0" w:line="240" w:lineRule="auto"/>
              <w:rPr>
                <w:rFonts w:ascii="Arial" w:hAnsi="Arial" w:cs="Arial"/>
                <w:b/>
                <w:szCs w:val="24"/>
              </w:rPr>
            </w:pPr>
          </w:p>
          <w:p w14:paraId="1CB8BC92" w14:textId="77777777" w:rsidR="006B1324" w:rsidRDefault="006B1324" w:rsidP="002215AC">
            <w:pPr>
              <w:spacing w:after="0" w:line="240" w:lineRule="auto"/>
              <w:rPr>
                <w:rFonts w:ascii="Arial" w:hAnsi="Arial" w:cs="Arial"/>
                <w:b/>
                <w:szCs w:val="24"/>
              </w:rPr>
            </w:pPr>
          </w:p>
          <w:p w14:paraId="4FE132B2" w14:textId="77777777" w:rsidR="006B1324" w:rsidRDefault="006B1324" w:rsidP="002215AC">
            <w:pPr>
              <w:spacing w:after="0" w:line="240" w:lineRule="auto"/>
              <w:rPr>
                <w:rFonts w:ascii="Arial" w:hAnsi="Arial" w:cs="Arial"/>
                <w:b/>
                <w:szCs w:val="24"/>
              </w:rPr>
            </w:pPr>
          </w:p>
          <w:p w14:paraId="21DFEB15" w14:textId="77777777" w:rsidR="006B1324" w:rsidRDefault="006B1324" w:rsidP="002215AC">
            <w:pPr>
              <w:spacing w:after="0" w:line="240" w:lineRule="auto"/>
              <w:rPr>
                <w:rFonts w:ascii="Arial" w:hAnsi="Arial" w:cs="Arial"/>
                <w:b/>
                <w:szCs w:val="24"/>
              </w:rPr>
            </w:pPr>
          </w:p>
          <w:p w14:paraId="0D7BBA41" w14:textId="77777777" w:rsidR="006B1324" w:rsidRDefault="006B1324" w:rsidP="002215AC">
            <w:pPr>
              <w:spacing w:after="0" w:line="240" w:lineRule="auto"/>
              <w:rPr>
                <w:rFonts w:ascii="Arial" w:hAnsi="Arial" w:cs="Arial"/>
                <w:b/>
                <w:szCs w:val="24"/>
              </w:rPr>
            </w:pPr>
          </w:p>
          <w:p w14:paraId="7A3DE8FE" w14:textId="77777777" w:rsidR="006B1324" w:rsidRDefault="006B1324" w:rsidP="002215AC">
            <w:pPr>
              <w:spacing w:after="0" w:line="240" w:lineRule="auto"/>
              <w:rPr>
                <w:rFonts w:ascii="Arial" w:hAnsi="Arial" w:cs="Arial"/>
                <w:b/>
                <w:szCs w:val="24"/>
              </w:rPr>
            </w:pPr>
          </w:p>
          <w:p w14:paraId="55936D39" w14:textId="77777777" w:rsidR="006B1324" w:rsidRDefault="006B1324" w:rsidP="002215AC">
            <w:pPr>
              <w:spacing w:after="0" w:line="240" w:lineRule="auto"/>
              <w:rPr>
                <w:rFonts w:ascii="Arial" w:hAnsi="Arial" w:cs="Arial"/>
                <w:b/>
                <w:szCs w:val="24"/>
              </w:rPr>
            </w:pPr>
          </w:p>
          <w:p w14:paraId="0B6C65BA" w14:textId="342048BE" w:rsidR="006B1324" w:rsidRPr="005B07A7" w:rsidRDefault="006B1324" w:rsidP="002215AC">
            <w:pPr>
              <w:spacing w:after="0" w:line="240" w:lineRule="auto"/>
              <w:rPr>
                <w:rFonts w:ascii="Arial" w:hAnsi="Arial" w:cs="Arial"/>
                <w:b/>
                <w:szCs w:val="24"/>
              </w:rPr>
            </w:pPr>
          </w:p>
        </w:tc>
      </w:tr>
      <w:tr w:rsidR="005A262A" w:rsidRPr="005B07A7" w14:paraId="7A0176C5" w14:textId="77777777" w:rsidTr="005142AD">
        <w:trPr>
          <w:trHeight w:val="360"/>
          <w:jc w:val="center"/>
        </w:trPr>
        <w:tc>
          <w:tcPr>
            <w:tcW w:w="5676" w:type="dxa"/>
            <w:shd w:val="clear" w:color="auto" w:fill="auto"/>
          </w:tcPr>
          <w:p w14:paraId="00708EF0" w14:textId="0CD5722A" w:rsidR="005A262A" w:rsidRPr="00095445" w:rsidRDefault="005A262A" w:rsidP="005A262A">
            <w:pPr>
              <w:spacing w:after="0"/>
              <w:rPr>
                <w:b/>
                <w:bCs/>
                <w:sz w:val="24"/>
                <w:szCs w:val="24"/>
                <w:lang w:val="en-GB"/>
              </w:rPr>
            </w:pPr>
            <w:r w:rsidRPr="00095445">
              <w:rPr>
                <w:b/>
                <w:bCs/>
                <w:sz w:val="24"/>
                <w:szCs w:val="24"/>
                <w:lang w:val="en-GB"/>
              </w:rPr>
              <w:t>Patient/carer complaints processes and handling</w:t>
            </w:r>
          </w:p>
          <w:p w14:paraId="4A82F1AA" w14:textId="77777777" w:rsidR="005142AD" w:rsidRDefault="000C4AF2" w:rsidP="005A262A">
            <w:pPr>
              <w:spacing w:after="0"/>
              <w:rPr>
                <w:sz w:val="24"/>
                <w:szCs w:val="24"/>
                <w:lang w:val="en-GB"/>
              </w:rPr>
            </w:pPr>
            <w:r w:rsidRPr="00095445">
              <w:rPr>
                <w:sz w:val="24"/>
                <w:szCs w:val="24"/>
                <w:lang w:val="en-GB"/>
              </w:rPr>
              <w:t xml:space="preserve">PTR, dealt with on the spot, </w:t>
            </w:r>
          </w:p>
          <w:p w14:paraId="73897F95" w14:textId="44534B77" w:rsidR="000C4AF2" w:rsidRPr="00095445" w:rsidRDefault="000C4AF2" w:rsidP="005A262A">
            <w:pPr>
              <w:spacing w:after="0"/>
              <w:rPr>
                <w:sz w:val="24"/>
                <w:szCs w:val="24"/>
                <w:lang w:val="en-GB"/>
              </w:rPr>
            </w:pPr>
            <w:r w:rsidRPr="00095445">
              <w:rPr>
                <w:sz w:val="24"/>
                <w:szCs w:val="24"/>
                <w:lang w:val="en-GB"/>
              </w:rPr>
              <w:t>What’s your role now as a leader</w:t>
            </w:r>
            <w:r w:rsidR="00E166BB" w:rsidRPr="00095445">
              <w:rPr>
                <w:sz w:val="24"/>
                <w:szCs w:val="24"/>
                <w:lang w:val="en-GB"/>
              </w:rPr>
              <w:t>?</w:t>
            </w:r>
          </w:p>
          <w:p w14:paraId="2F83A4C4" w14:textId="77777777" w:rsidR="005A262A" w:rsidRDefault="005A262A" w:rsidP="002215AC">
            <w:pPr>
              <w:spacing w:after="0" w:line="240" w:lineRule="auto"/>
              <w:ind w:left="360"/>
              <w:rPr>
                <w:rFonts w:ascii="Calibri" w:hAnsi="Calibri" w:cs="Calibri"/>
                <w:sz w:val="24"/>
                <w:szCs w:val="24"/>
              </w:rPr>
            </w:pPr>
          </w:p>
          <w:p w14:paraId="1684C51B" w14:textId="1C7DF401" w:rsidR="00257A38" w:rsidRDefault="00257A38" w:rsidP="002215AC">
            <w:pPr>
              <w:spacing w:after="0" w:line="240" w:lineRule="auto"/>
              <w:ind w:left="360"/>
              <w:rPr>
                <w:rFonts w:ascii="Calibri" w:hAnsi="Calibri" w:cs="Calibri"/>
                <w:sz w:val="24"/>
                <w:szCs w:val="24"/>
              </w:rPr>
            </w:pPr>
          </w:p>
          <w:p w14:paraId="27069DC3" w14:textId="77777777" w:rsidR="005142AD" w:rsidRDefault="005142AD" w:rsidP="002215AC">
            <w:pPr>
              <w:spacing w:after="0" w:line="240" w:lineRule="auto"/>
              <w:ind w:left="360"/>
              <w:rPr>
                <w:rFonts w:ascii="Calibri" w:hAnsi="Calibri" w:cs="Calibri"/>
                <w:sz w:val="24"/>
                <w:szCs w:val="24"/>
              </w:rPr>
            </w:pPr>
          </w:p>
          <w:p w14:paraId="2AA85FDD" w14:textId="6854C134" w:rsidR="00257A38" w:rsidRPr="00A1738A" w:rsidRDefault="00257A38" w:rsidP="002215AC">
            <w:pPr>
              <w:spacing w:after="0" w:line="240" w:lineRule="auto"/>
              <w:ind w:left="360"/>
              <w:rPr>
                <w:rFonts w:ascii="Calibri" w:hAnsi="Calibri" w:cs="Calibri"/>
                <w:sz w:val="24"/>
                <w:szCs w:val="24"/>
              </w:rPr>
            </w:pPr>
          </w:p>
        </w:tc>
        <w:tc>
          <w:tcPr>
            <w:tcW w:w="7649" w:type="dxa"/>
            <w:shd w:val="clear" w:color="auto" w:fill="auto"/>
          </w:tcPr>
          <w:p w14:paraId="7E28E54A" w14:textId="77777777" w:rsidR="005A262A" w:rsidRDefault="005A262A" w:rsidP="002215AC">
            <w:pPr>
              <w:spacing w:after="0" w:line="240" w:lineRule="auto"/>
              <w:rPr>
                <w:rFonts w:ascii="Arial" w:hAnsi="Arial" w:cs="Arial"/>
                <w:szCs w:val="24"/>
              </w:rPr>
            </w:pPr>
          </w:p>
          <w:p w14:paraId="1FF16B1E" w14:textId="77777777" w:rsidR="006B1324" w:rsidRDefault="006B1324" w:rsidP="002215AC">
            <w:pPr>
              <w:spacing w:after="0" w:line="240" w:lineRule="auto"/>
              <w:rPr>
                <w:rFonts w:ascii="Arial" w:hAnsi="Arial" w:cs="Arial"/>
                <w:szCs w:val="24"/>
              </w:rPr>
            </w:pPr>
          </w:p>
          <w:p w14:paraId="27AAE681" w14:textId="77777777" w:rsidR="006B1324" w:rsidRDefault="006B1324" w:rsidP="002215AC">
            <w:pPr>
              <w:spacing w:after="0" w:line="240" w:lineRule="auto"/>
              <w:rPr>
                <w:rFonts w:ascii="Arial" w:hAnsi="Arial" w:cs="Arial"/>
                <w:szCs w:val="24"/>
              </w:rPr>
            </w:pPr>
          </w:p>
          <w:p w14:paraId="22F1CD62" w14:textId="77777777" w:rsidR="006B1324" w:rsidRDefault="006B1324" w:rsidP="002215AC">
            <w:pPr>
              <w:spacing w:after="0" w:line="240" w:lineRule="auto"/>
              <w:rPr>
                <w:rFonts w:ascii="Arial" w:hAnsi="Arial" w:cs="Arial"/>
                <w:szCs w:val="24"/>
              </w:rPr>
            </w:pPr>
          </w:p>
          <w:p w14:paraId="6C82F5F4" w14:textId="77777777" w:rsidR="006B1324" w:rsidRDefault="006B1324" w:rsidP="002215AC">
            <w:pPr>
              <w:spacing w:after="0" w:line="240" w:lineRule="auto"/>
              <w:rPr>
                <w:rFonts w:ascii="Arial" w:hAnsi="Arial" w:cs="Arial"/>
                <w:szCs w:val="24"/>
              </w:rPr>
            </w:pPr>
          </w:p>
          <w:p w14:paraId="7F961303" w14:textId="77777777" w:rsidR="006B1324" w:rsidRDefault="006B1324" w:rsidP="002215AC">
            <w:pPr>
              <w:spacing w:after="0" w:line="240" w:lineRule="auto"/>
              <w:rPr>
                <w:rFonts w:ascii="Arial" w:hAnsi="Arial" w:cs="Arial"/>
                <w:szCs w:val="24"/>
              </w:rPr>
            </w:pPr>
          </w:p>
          <w:p w14:paraId="1319CA4F" w14:textId="77777777" w:rsidR="006B1324" w:rsidRDefault="006B1324" w:rsidP="002215AC">
            <w:pPr>
              <w:spacing w:after="0" w:line="240" w:lineRule="auto"/>
              <w:rPr>
                <w:rFonts w:ascii="Arial" w:hAnsi="Arial" w:cs="Arial"/>
                <w:szCs w:val="24"/>
              </w:rPr>
            </w:pPr>
          </w:p>
          <w:p w14:paraId="564E725B" w14:textId="77777777" w:rsidR="006B1324" w:rsidRDefault="006B1324" w:rsidP="002215AC">
            <w:pPr>
              <w:spacing w:after="0" w:line="240" w:lineRule="auto"/>
              <w:rPr>
                <w:rFonts w:ascii="Arial" w:hAnsi="Arial" w:cs="Arial"/>
                <w:szCs w:val="24"/>
              </w:rPr>
            </w:pPr>
          </w:p>
          <w:p w14:paraId="1872750F" w14:textId="5F72E880" w:rsidR="006B1324" w:rsidRPr="005B07A7" w:rsidRDefault="006B1324" w:rsidP="002215AC">
            <w:pPr>
              <w:spacing w:after="0" w:line="240" w:lineRule="auto"/>
              <w:rPr>
                <w:rFonts w:ascii="Arial" w:hAnsi="Arial" w:cs="Arial"/>
                <w:szCs w:val="24"/>
              </w:rPr>
            </w:pPr>
          </w:p>
        </w:tc>
      </w:tr>
      <w:tr w:rsidR="00710D9E" w:rsidRPr="005B07A7" w14:paraId="67E3EB50" w14:textId="77777777" w:rsidTr="005142AD">
        <w:trPr>
          <w:trHeight w:val="360"/>
          <w:jc w:val="center"/>
        </w:trPr>
        <w:tc>
          <w:tcPr>
            <w:tcW w:w="5676" w:type="dxa"/>
            <w:shd w:val="clear" w:color="auto" w:fill="auto"/>
          </w:tcPr>
          <w:p w14:paraId="3E13A0C4" w14:textId="3F4283A5" w:rsidR="00710D9E" w:rsidRPr="00095445" w:rsidRDefault="00E166BB" w:rsidP="00E166BB">
            <w:pPr>
              <w:spacing w:after="0" w:line="240" w:lineRule="auto"/>
              <w:rPr>
                <w:rFonts w:ascii="Calibri" w:hAnsi="Calibri" w:cs="Calibri"/>
                <w:b/>
                <w:bCs/>
                <w:sz w:val="24"/>
                <w:szCs w:val="24"/>
              </w:rPr>
            </w:pPr>
            <w:r w:rsidRPr="00095445">
              <w:rPr>
                <w:rFonts w:ascii="Calibri" w:hAnsi="Calibri" w:cs="Calibri"/>
                <w:b/>
                <w:bCs/>
                <w:sz w:val="24"/>
                <w:szCs w:val="24"/>
              </w:rPr>
              <w:t>W</w:t>
            </w:r>
            <w:r w:rsidR="00710D9E" w:rsidRPr="00095445">
              <w:rPr>
                <w:rFonts w:ascii="Calibri" w:hAnsi="Calibri" w:cs="Calibri"/>
                <w:b/>
                <w:bCs/>
                <w:sz w:val="24"/>
                <w:szCs w:val="24"/>
              </w:rPr>
              <w:t>eekly/monthly Audits</w:t>
            </w:r>
            <w:r w:rsidRPr="00095445">
              <w:rPr>
                <w:rFonts w:ascii="Calibri" w:hAnsi="Calibri" w:cs="Calibri"/>
                <w:b/>
                <w:bCs/>
                <w:sz w:val="24"/>
                <w:szCs w:val="24"/>
              </w:rPr>
              <w:t>/Q</w:t>
            </w:r>
            <w:r w:rsidR="005D3518" w:rsidRPr="00095445">
              <w:rPr>
                <w:rFonts w:ascii="Calibri" w:hAnsi="Calibri" w:cs="Calibri"/>
                <w:b/>
                <w:bCs/>
                <w:sz w:val="24"/>
                <w:szCs w:val="24"/>
              </w:rPr>
              <w:t>&amp;S</w:t>
            </w:r>
          </w:p>
          <w:p w14:paraId="120B52AD" w14:textId="7E8A4EC8" w:rsidR="00710D9E" w:rsidRDefault="00E166BB" w:rsidP="005142AD">
            <w:pPr>
              <w:spacing w:after="0" w:line="240" w:lineRule="auto"/>
              <w:rPr>
                <w:rFonts w:ascii="Calibri" w:hAnsi="Calibri" w:cs="Calibri"/>
                <w:sz w:val="24"/>
                <w:szCs w:val="24"/>
              </w:rPr>
            </w:pPr>
            <w:r>
              <w:rPr>
                <w:rFonts w:ascii="Calibri" w:hAnsi="Calibri" w:cs="Calibri"/>
                <w:sz w:val="24"/>
                <w:szCs w:val="24"/>
              </w:rPr>
              <w:t xml:space="preserve">Have they been done/delegated </w:t>
            </w:r>
            <w:proofErr w:type="spellStart"/>
            <w:r>
              <w:rPr>
                <w:rFonts w:ascii="Calibri" w:hAnsi="Calibri" w:cs="Calibri"/>
                <w:sz w:val="24"/>
                <w:szCs w:val="24"/>
              </w:rPr>
              <w:t>etc</w:t>
            </w:r>
            <w:proofErr w:type="spellEnd"/>
          </w:p>
          <w:p w14:paraId="576F77A9" w14:textId="77777777" w:rsidR="00710D9E" w:rsidRPr="00A1738A" w:rsidRDefault="00710D9E" w:rsidP="00095445">
            <w:pPr>
              <w:spacing w:after="0" w:line="240" w:lineRule="auto"/>
              <w:rPr>
                <w:rFonts w:ascii="Calibri" w:hAnsi="Calibri" w:cs="Calibri"/>
                <w:sz w:val="24"/>
                <w:szCs w:val="24"/>
              </w:rPr>
            </w:pPr>
          </w:p>
        </w:tc>
        <w:tc>
          <w:tcPr>
            <w:tcW w:w="7649" w:type="dxa"/>
            <w:shd w:val="clear" w:color="auto" w:fill="auto"/>
          </w:tcPr>
          <w:p w14:paraId="080B1E8A" w14:textId="77777777" w:rsidR="00710D9E" w:rsidRDefault="00710D9E" w:rsidP="002215AC">
            <w:pPr>
              <w:spacing w:after="0" w:line="240" w:lineRule="auto"/>
              <w:rPr>
                <w:rFonts w:ascii="Arial" w:hAnsi="Arial" w:cs="Arial"/>
                <w:szCs w:val="24"/>
              </w:rPr>
            </w:pPr>
          </w:p>
          <w:p w14:paraId="555C7CE2" w14:textId="77777777" w:rsidR="006B1324" w:rsidRDefault="006B1324" w:rsidP="002215AC">
            <w:pPr>
              <w:spacing w:after="0" w:line="240" w:lineRule="auto"/>
              <w:rPr>
                <w:rFonts w:ascii="Arial" w:hAnsi="Arial" w:cs="Arial"/>
                <w:szCs w:val="24"/>
              </w:rPr>
            </w:pPr>
          </w:p>
          <w:p w14:paraId="3BA2248B" w14:textId="77777777" w:rsidR="006B1324" w:rsidRDefault="006B1324" w:rsidP="002215AC">
            <w:pPr>
              <w:spacing w:after="0" w:line="240" w:lineRule="auto"/>
              <w:rPr>
                <w:rFonts w:ascii="Arial" w:hAnsi="Arial" w:cs="Arial"/>
                <w:szCs w:val="24"/>
              </w:rPr>
            </w:pPr>
          </w:p>
          <w:p w14:paraId="48805975" w14:textId="77777777" w:rsidR="006B1324" w:rsidRDefault="006B1324" w:rsidP="002215AC">
            <w:pPr>
              <w:spacing w:after="0" w:line="240" w:lineRule="auto"/>
              <w:rPr>
                <w:rFonts w:ascii="Arial" w:hAnsi="Arial" w:cs="Arial"/>
                <w:szCs w:val="24"/>
              </w:rPr>
            </w:pPr>
          </w:p>
          <w:p w14:paraId="0D35FC20" w14:textId="77777777" w:rsidR="006B1324" w:rsidRDefault="006B1324" w:rsidP="002215AC">
            <w:pPr>
              <w:spacing w:after="0" w:line="240" w:lineRule="auto"/>
              <w:rPr>
                <w:rFonts w:ascii="Arial" w:hAnsi="Arial" w:cs="Arial"/>
                <w:szCs w:val="24"/>
              </w:rPr>
            </w:pPr>
          </w:p>
          <w:p w14:paraId="4AF090DF" w14:textId="77777777" w:rsidR="006B1324" w:rsidRDefault="006B1324" w:rsidP="002215AC">
            <w:pPr>
              <w:spacing w:after="0" w:line="240" w:lineRule="auto"/>
              <w:rPr>
                <w:rFonts w:ascii="Arial" w:hAnsi="Arial" w:cs="Arial"/>
                <w:szCs w:val="24"/>
              </w:rPr>
            </w:pPr>
          </w:p>
          <w:p w14:paraId="6A4E6CCD" w14:textId="6B1620AE" w:rsidR="006B1324" w:rsidRPr="005B07A7" w:rsidRDefault="006B1324" w:rsidP="002215AC">
            <w:pPr>
              <w:spacing w:after="0" w:line="240" w:lineRule="auto"/>
              <w:rPr>
                <w:rFonts w:ascii="Arial" w:hAnsi="Arial" w:cs="Arial"/>
                <w:szCs w:val="24"/>
              </w:rPr>
            </w:pPr>
          </w:p>
        </w:tc>
      </w:tr>
      <w:tr w:rsidR="00710D9E" w:rsidRPr="005B07A7" w14:paraId="404BB3D4" w14:textId="77777777" w:rsidTr="005142AD">
        <w:trPr>
          <w:trHeight w:val="360"/>
          <w:jc w:val="center"/>
        </w:trPr>
        <w:tc>
          <w:tcPr>
            <w:tcW w:w="5676" w:type="dxa"/>
            <w:shd w:val="clear" w:color="auto" w:fill="auto"/>
          </w:tcPr>
          <w:p w14:paraId="2DC74124" w14:textId="31FACFBA" w:rsidR="00710D9E" w:rsidRPr="00095445" w:rsidRDefault="00710D9E" w:rsidP="00B00346">
            <w:pPr>
              <w:spacing w:after="0" w:line="240" w:lineRule="auto"/>
              <w:rPr>
                <w:rFonts w:ascii="Calibri" w:hAnsi="Calibri" w:cs="Calibri"/>
                <w:b/>
                <w:bCs/>
                <w:sz w:val="24"/>
                <w:szCs w:val="24"/>
              </w:rPr>
            </w:pPr>
            <w:r w:rsidRPr="00095445">
              <w:rPr>
                <w:rFonts w:ascii="Calibri" w:hAnsi="Calibri" w:cs="Calibri"/>
                <w:b/>
                <w:bCs/>
                <w:sz w:val="24"/>
                <w:szCs w:val="24"/>
              </w:rPr>
              <w:lastRenderedPageBreak/>
              <w:t>Occupational Health</w:t>
            </w:r>
            <w:r w:rsidR="00E166BB" w:rsidRPr="00095445">
              <w:rPr>
                <w:rFonts w:ascii="Calibri" w:hAnsi="Calibri" w:cs="Calibri"/>
                <w:b/>
                <w:bCs/>
                <w:sz w:val="24"/>
                <w:szCs w:val="24"/>
              </w:rPr>
              <w:t xml:space="preserve">/Workforce </w:t>
            </w:r>
          </w:p>
          <w:p w14:paraId="501ADD31" w14:textId="08981490" w:rsidR="00710D9E" w:rsidRDefault="00E166BB" w:rsidP="00E166BB">
            <w:pPr>
              <w:spacing w:after="0" w:line="240" w:lineRule="auto"/>
              <w:rPr>
                <w:rFonts w:ascii="Calibri" w:hAnsi="Calibri" w:cs="Calibri"/>
                <w:sz w:val="24"/>
                <w:szCs w:val="24"/>
              </w:rPr>
            </w:pPr>
            <w:r>
              <w:rPr>
                <w:rFonts w:ascii="Calibri" w:hAnsi="Calibri" w:cs="Calibri"/>
                <w:sz w:val="24"/>
                <w:szCs w:val="24"/>
              </w:rPr>
              <w:t>Who are your contacts and support</w:t>
            </w:r>
          </w:p>
          <w:p w14:paraId="4D598CE9" w14:textId="7F7FB41C" w:rsidR="00E166BB" w:rsidRDefault="00E166BB" w:rsidP="00E166BB">
            <w:pPr>
              <w:spacing w:after="0" w:line="240" w:lineRule="auto"/>
              <w:rPr>
                <w:rFonts w:ascii="Calibri" w:hAnsi="Calibri" w:cs="Calibri"/>
                <w:sz w:val="24"/>
                <w:szCs w:val="24"/>
              </w:rPr>
            </w:pPr>
          </w:p>
          <w:p w14:paraId="612DA4D5" w14:textId="4752B944" w:rsidR="00E166BB" w:rsidRPr="00A1738A" w:rsidRDefault="00E166BB" w:rsidP="00E166BB">
            <w:pPr>
              <w:spacing w:after="0" w:line="240" w:lineRule="auto"/>
              <w:rPr>
                <w:rFonts w:ascii="Calibri" w:hAnsi="Calibri" w:cs="Calibri"/>
                <w:sz w:val="24"/>
                <w:szCs w:val="24"/>
              </w:rPr>
            </w:pPr>
            <w:r>
              <w:rPr>
                <w:rFonts w:ascii="Calibri" w:hAnsi="Calibri" w:cs="Calibri"/>
                <w:sz w:val="24"/>
                <w:szCs w:val="24"/>
              </w:rPr>
              <w:t>Wellness Action Plans</w:t>
            </w:r>
          </w:p>
          <w:p w14:paraId="31A475D8" w14:textId="77777777" w:rsidR="00710D9E" w:rsidRPr="00A1738A" w:rsidRDefault="00710D9E" w:rsidP="002215AC">
            <w:pPr>
              <w:spacing w:after="0" w:line="240" w:lineRule="auto"/>
              <w:ind w:left="360"/>
              <w:rPr>
                <w:rFonts w:ascii="Calibri" w:hAnsi="Calibri" w:cs="Calibri"/>
                <w:sz w:val="24"/>
                <w:szCs w:val="24"/>
              </w:rPr>
            </w:pPr>
          </w:p>
        </w:tc>
        <w:tc>
          <w:tcPr>
            <w:tcW w:w="7649" w:type="dxa"/>
            <w:shd w:val="clear" w:color="auto" w:fill="auto"/>
          </w:tcPr>
          <w:p w14:paraId="1F6AA68C" w14:textId="77777777" w:rsidR="00710D9E" w:rsidRDefault="00710D9E" w:rsidP="002215AC">
            <w:pPr>
              <w:spacing w:after="0" w:line="240" w:lineRule="auto"/>
              <w:rPr>
                <w:rFonts w:ascii="Arial" w:hAnsi="Arial" w:cs="Arial"/>
                <w:szCs w:val="24"/>
              </w:rPr>
            </w:pPr>
          </w:p>
          <w:p w14:paraId="3834D840" w14:textId="77777777" w:rsidR="006B1324" w:rsidRDefault="006B1324" w:rsidP="002215AC">
            <w:pPr>
              <w:spacing w:after="0" w:line="240" w:lineRule="auto"/>
              <w:rPr>
                <w:rFonts w:ascii="Arial" w:hAnsi="Arial" w:cs="Arial"/>
                <w:szCs w:val="24"/>
              </w:rPr>
            </w:pPr>
          </w:p>
          <w:p w14:paraId="12BF56DE" w14:textId="77777777" w:rsidR="006B1324" w:rsidRDefault="006B1324" w:rsidP="002215AC">
            <w:pPr>
              <w:spacing w:after="0" w:line="240" w:lineRule="auto"/>
              <w:rPr>
                <w:rFonts w:ascii="Arial" w:hAnsi="Arial" w:cs="Arial"/>
                <w:szCs w:val="24"/>
              </w:rPr>
            </w:pPr>
          </w:p>
          <w:p w14:paraId="75133B5A" w14:textId="77777777" w:rsidR="006B1324" w:rsidRDefault="006B1324" w:rsidP="002215AC">
            <w:pPr>
              <w:spacing w:after="0" w:line="240" w:lineRule="auto"/>
              <w:rPr>
                <w:rFonts w:ascii="Arial" w:hAnsi="Arial" w:cs="Arial"/>
                <w:szCs w:val="24"/>
              </w:rPr>
            </w:pPr>
          </w:p>
          <w:p w14:paraId="02BCAC50" w14:textId="77777777" w:rsidR="006B1324" w:rsidRDefault="006B1324" w:rsidP="002215AC">
            <w:pPr>
              <w:spacing w:after="0" w:line="240" w:lineRule="auto"/>
              <w:rPr>
                <w:rFonts w:ascii="Arial" w:hAnsi="Arial" w:cs="Arial"/>
                <w:szCs w:val="24"/>
              </w:rPr>
            </w:pPr>
          </w:p>
          <w:p w14:paraId="621EFE64" w14:textId="77777777" w:rsidR="006B1324" w:rsidRDefault="006B1324" w:rsidP="002215AC">
            <w:pPr>
              <w:spacing w:after="0" w:line="240" w:lineRule="auto"/>
              <w:rPr>
                <w:rFonts w:ascii="Arial" w:hAnsi="Arial" w:cs="Arial"/>
                <w:szCs w:val="24"/>
              </w:rPr>
            </w:pPr>
          </w:p>
          <w:p w14:paraId="0D49BF88" w14:textId="1B2B2B0B" w:rsidR="006B1324" w:rsidRPr="005B07A7" w:rsidRDefault="006B1324" w:rsidP="002215AC">
            <w:pPr>
              <w:spacing w:after="0" w:line="240" w:lineRule="auto"/>
              <w:rPr>
                <w:rFonts w:ascii="Arial" w:hAnsi="Arial" w:cs="Arial"/>
                <w:szCs w:val="24"/>
              </w:rPr>
            </w:pPr>
          </w:p>
        </w:tc>
      </w:tr>
      <w:tr w:rsidR="009A1504" w:rsidRPr="005B07A7" w14:paraId="2B46999F" w14:textId="77777777" w:rsidTr="005142AD">
        <w:trPr>
          <w:trHeight w:val="360"/>
          <w:jc w:val="center"/>
        </w:trPr>
        <w:tc>
          <w:tcPr>
            <w:tcW w:w="5676" w:type="dxa"/>
            <w:shd w:val="clear" w:color="auto" w:fill="auto"/>
          </w:tcPr>
          <w:p w14:paraId="6C7BBF2F" w14:textId="77777777" w:rsidR="009A1504" w:rsidRPr="002F6972" w:rsidRDefault="009A1504" w:rsidP="00B00346">
            <w:pPr>
              <w:spacing w:after="0" w:line="240" w:lineRule="auto"/>
              <w:rPr>
                <w:rFonts w:cstheme="minorHAnsi"/>
                <w:b/>
                <w:bCs/>
                <w:sz w:val="24"/>
                <w:szCs w:val="24"/>
              </w:rPr>
            </w:pPr>
            <w:r w:rsidRPr="002F6972">
              <w:rPr>
                <w:rFonts w:cstheme="minorHAnsi"/>
                <w:b/>
                <w:bCs/>
                <w:sz w:val="24"/>
                <w:szCs w:val="24"/>
              </w:rPr>
              <w:t>Trauma Risk Management (TRIM)</w:t>
            </w:r>
          </w:p>
          <w:p w14:paraId="35EEBB9D" w14:textId="732939B2" w:rsidR="009A1504" w:rsidRDefault="009A1504" w:rsidP="00B00346">
            <w:pPr>
              <w:spacing w:after="0" w:line="240" w:lineRule="auto"/>
              <w:rPr>
                <w:rFonts w:cstheme="minorHAnsi"/>
                <w:color w:val="000000" w:themeColor="text1"/>
                <w:sz w:val="24"/>
                <w:szCs w:val="24"/>
              </w:rPr>
            </w:pPr>
            <w:r w:rsidRPr="002F6972">
              <w:rPr>
                <w:rFonts w:cstheme="minorHAnsi"/>
                <w:color w:val="000000" w:themeColor="text1"/>
                <w:sz w:val="24"/>
                <w:szCs w:val="24"/>
              </w:rPr>
              <w:t xml:space="preserve">How and when to make a referral </w:t>
            </w:r>
          </w:p>
          <w:p w14:paraId="0F974ADE" w14:textId="7DFEFB07" w:rsidR="00257A38" w:rsidRDefault="00257A38" w:rsidP="00B00346">
            <w:pPr>
              <w:spacing w:after="0" w:line="240" w:lineRule="auto"/>
              <w:rPr>
                <w:rFonts w:cstheme="minorHAnsi"/>
                <w:color w:val="000000" w:themeColor="text1"/>
                <w:sz w:val="24"/>
                <w:szCs w:val="24"/>
              </w:rPr>
            </w:pPr>
          </w:p>
          <w:p w14:paraId="39F12C29" w14:textId="77777777" w:rsidR="00257A38" w:rsidRDefault="00257A38" w:rsidP="00B00346">
            <w:pPr>
              <w:spacing w:after="0" w:line="240" w:lineRule="auto"/>
              <w:rPr>
                <w:rFonts w:cstheme="minorHAnsi"/>
                <w:color w:val="000000" w:themeColor="text1"/>
                <w:sz w:val="24"/>
                <w:szCs w:val="24"/>
              </w:rPr>
            </w:pPr>
          </w:p>
          <w:p w14:paraId="2B72153B" w14:textId="27384D00" w:rsidR="003C0E1A" w:rsidRPr="00604AF3" w:rsidRDefault="003C0E1A" w:rsidP="00B00346">
            <w:pPr>
              <w:spacing w:after="0" w:line="240" w:lineRule="auto"/>
              <w:rPr>
                <w:rFonts w:cstheme="minorHAnsi"/>
                <w:color w:val="FF0000"/>
                <w:sz w:val="24"/>
                <w:szCs w:val="24"/>
              </w:rPr>
            </w:pPr>
          </w:p>
        </w:tc>
        <w:tc>
          <w:tcPr>
            <w:tcW w:w="7649" w:type="dxa"/>
            <w:shd w:val="clear" w:color="auto" w:fill="auto"/>
          </w:tcPr>
          <w:p w14:paraId="52A551F9" w14:textId="77777777" w:rsidR="009A1504" w:rsidRPr="005B07A7" w:rsidRDefault="009A1504" w:rsidP="002215AC">
            <w:pPr>
              <w:spacing w:after="0" w:line="240" w:lineRule="auto"/>
              <w:rPr>
                <w:rFonts w:ascii="Arial" w:hAnsi="Arial" w:cs="Arial"/>
                <w:szCs w:val="24"/>
              </w:rPr>
            </w:pPr>
          </w:p>
        </w:tc>
      </w:tr>
      <w:tr w:rsidR="006B58A5" w:rsidRPr="005B07A7" w14:paraId="109B5125" w14:textId="77777777" w:rsidTr="005142AD">
        <w:trPr>
          <w:trHeight w:val="360"/>
          <w:jc w:val="center"/>
        </w:trPr>
        <w:tc>
          <w:tcPr>
            <w:tcW w:w="5676" w:type="dxa"/>
            <w:shd w:val="clear" w:color="auto" w:fill="auto"/>
          </w:tcPr>
          <w:p w14:paraId="1A305E5D" w14:textId="77777777" w:rsidR="006B58A5" w:rsidRPr="00813A66" w:rsidRDefault="006B58A5" w:rsidP="00B00346">
            <w:pPr>
              <w:spacing w:after="0" w:line="240" w:lineRule="auto"/>
              <w:rPr>
                <w:rFonts w:cstheme="minorHAnsi"/>
                <w:b/>
                <w:bCs/>
                <w:color w:val="000000" w:themeColor="text1"/>
                <w:sz w:val="24"/>
                <w:szCs w:val="24"/>
              </w:rPr>
            </w:pPr>
            <w:r w:rsidRPr="00813A66">
              <w:rPr>
                <w:rFonts w:cstheme="minorHAnsi"/>
                <w:b/>
                <w:bCs/>
                <w:color w:val="000000" w:themeColor="text1"/>
                <w:sz w:val="24"/>
                <w:szCs w:val="24"/>
              </w:rPr>
              <w:t xml:space="preserve">Staff Personal files </w:t>
            </w:r>
          </w:p>
          <w:p w14:paraId="2BB7DC0E" w14:textId="77777777" w:rsidR="00C0104A" w:rsidRDefault="003C0E1A" w:rsidP="00B00346">
            <w:pPr>
              <w:spacing w:after="0" w:line="240" w:lineRule="auto"/>
              <w:rPr>
                <w:rFonts w:cstheme="minorHAnsi"/>
                <w:color w:val="000000" w:themeColor="text1"/>
                <w:sz w:val="24"/>
                <w:szCs w:val="24"/>
              </w:rPr>
            </w:pPr>
            <w:proofErr w:type="spellStart"/>
            <w:r>
              <w:rPr>
                <w:rFonts w:cstheme="minorHAnsi"/>
                <w:color w:val="000000" w:themeColor="text1"/>
                <w:sz w:val="24"/>
                <w:szCs w:val="24"/>
              </w:rPr>
              <w:t>Organising</w:t>
            </w:r>
            <w:proofErr w:type="spellEnd"/>
            <w:r w:rsidR="00C0104A" w:rsidRPr="00813A66">
              <w:rPr>
                <w:rFonts w:cstheme="minorHAnsi"/>
                <w:color w:val="000000" w:themeColor="text1"/>
                <w:sz w:val="24"/>
                <w:szCs w:val="24"/>
              </w:rPr>
              <w:t xml:space="preserve"> them and keeping them up to date</w:t>
            </w:r>
          </w:p>
          <w:p w14:paraId="73224DBE" w14:textId="77777777" w:rsidR="003C0E1A" w:rsidRDefault="003C0E1A" w:rsidP="00B00346">
            <w:pPr>
              <w:spacing w:after="0" w:line="240" w:lineRule="auto"/>
              <w:rPr>
                <w:rFonts w:ascii="Calibri" w:hAnsi="Calibri" w:cs="Calibri"/>
                <w:b/>
                <w:bCs/>
                <w:color w:val="000000" w:themeColor="text1"/>
                <w:sz w:val="24"/>
                <w:szCs w:val="24"/>
              </w:rPr>
            </w:pPr>
          </w:p>
          <w:p w14:paraId="22A64F74" w14:textId="77777777" w:rsidR="00257A38" w:rsidRDefault="00257A38" w:rsidP="00B00346">
            <w:pPr>
              <w:spacing w:after="0" w:line="240" w:lineRule="auto"/>
              <w:rPr>
                <w:rFonts w:ascii="Calibri" w:hAnsi="Calibri" w:cs="Calibri"/>
                <w:b/>
                <w:bCs/>
                <w:color w:val="000000" w:themeColor="text1"/>
                <w:sz w:val="24"/>
                <w:szCs w:val="24"/>
              </w:rPr>
            </w:pPr>
          </w:p>
          <w:p w14:paraId="63F36A99" w14:textId="7437FB08" w:rsidR="00257A38" w:rsidRPr="00813A66" w:rsidRDefault="00257A38" w:rsidP="00B00346">
            <w:pPr>
              <w:spacing w:after="0" w:line="240" w:lineRule="auto"/>
              <w:rPr>
                <w:rFonts w:ascii="Calibri" w:hAnsi="Calibri" w:cs="Calibri"/>
                <w:b/>
                <w:bCs/>
                <w:color w:val="000000" w:themeColor="text1"/>
                <w:sz w:val="24"/>
                <w:szCs w:val="24"/>
              </w:rPr>
            </w:pPr>
          </w:p>
        </w:tc>
        <w:tc>
          <w:tcPr>
            <w:tcW w:w="7649" w:type="dxa"/>
            <w:shd w:val="clear" w:color="auto" w:fill="auto"/>
          </w:tcPr>
          <w:p w14:paraId="0C4D67FF" w14:textId="77777777" w:rsidR="006B58A5" w:rsidRPr="005B07A7" w:rsidRDefault="006B58A5" w:rsidP="002215AC">
            <w:pPr>
              <w:spacing w:after="0" w:line="240" w:lineRule="auto"/>
              <w:rPr>
                <w:rFonts w:ascii="Arial" w:hAnsi="Arial" w:cs="Arial"/>
                <w:szCs w:val="24"/>
              </w:rPr>
            </w:pPr>
          </w:p>
        </w:tc>
      </w:tr>
      <w:tr w:rsidR="006B58A5" w:rsidRPr="005B07A7" w14:paraId="58EB1FE4" w14:textId="77777777" w:rsidTr="005142AD">
        <w:trPr>
          <w:trHeight w:val="360"/>
          <w:jc w:val="center"/>
        </w:trPr>
        <w:tc>
          <w:tcPr>
            <w:tcW w:w="5676" w:type="dxa"/>
            <w:shd w:val="clear" w:color="auto" w:fill="auto"/>
          </w:tcPr>
          <w:p w14:paraId="3A8DEB14" w14:textId="77777777" w:rsidR="006B58A5" w:rsidRPr="00813A66" w:rsidRDefault="006B58A5" w:rsidP="00B00346">
            <w:pPr>
              <w:spacing w:after="0" w:line="240" w:lineRule="auto"/>
              <w:rPr>
                <w:rFonts w:cstheme="minorHAnsi"/>
                <w:b/>
                <w:bCs/>
                <w:color w:val="000000" w:themeColor="text1"/>
                <w:sz w:val="24"/>
                <w:szCs w:val="24"/>
              </w:rPr>
            </w:pPr>
            <w:r w:rsidRPr="00813A66">
              <w:rPr>
                <w:rFonts w:cstheme="minorHAnsi"/>
                <w:b/>
                <w:bCs/>
                <w:color w:val="000000" w:themeColor="text1"/>
                <w:sz w:val="24"/>
                <w:szCs w:val="24"/>
              </w:rPr>
              <w:t>Finance/Budgets</w:t>
            </w:r>
          </w:p>
          <w:p w14:paraId="4B2940BC" w14:textId="77777777" w:rsidR="002F6972" w:rsidRDefault="002F6972" w:rsidP="00B00346">
            <w:pPr>
              <w:spacing w:after="0" w:line="240" w:lineRule="auto"/>
              <w:rPr>
                <w:rFonts w:cstheme="minorHAnsi"/>
                <w:color w:val="000000" w:themeColor="text1"/>
                <w:sz w:val="24"/>
                <w:szCs w:val="24"/>
              </w:rPr>
            </w:pPr>
            <w:r w:rsidRPr="00813A66">
              <w:rPr>
                <w:rFonts w:cstheme="minorHAnsi"/>
                <w:color w:val="000000" w:themeColor="text1"/>
                <w:sz w:val="24"/>
                <w:szCs w:val="24"/>
              </w:rPr>
              <w:t>Who is you</w:t>
            </w:r>
            <w:r w:rsidR="00C0104A" w:rsidRPr="00813A66">
              <w:rPr>
                <w:rFonts w:cstheme="minorHAnsi"/>
                <w:color w:val="000000" w:themeColor="text1"/>
                <w:sz w:val="24"/>
                <w:szCs w:val="24"/>
              </w:rPr>
              <w:t>r</w:t>
            </w:r>
            <w:r w:rsidRPr="00813A66">
              <w:rPr>
                <w:rFonts w:cstheme="minorHAnsi"/>
                <w:color w:val="000000" w:themeColor="text1"/>
                <w:sz w:val="24"/>
                <w:szCs w:val="24"/>
              </w:rPr>
              <w:t xml:space="preserve"> Finance contact and </w:t>
            </w:r>
            <w:r w:rsidR="00C0104A" w:rsidRPr="00813A66">
              <w:rPr>
                <w:rFonts w:cstheme="minorHAnsi"/>
                <w:color w:val="000000" w:themeColor="text1"/>
                <w:sz w:val="24"/>
                <w:szCs w:val="24"/>
              </w:rPr>
              <w:t>what are your Finance objectives?</w:t>
            </w:r>
          </w:p>
          <w:p w14:paraId="2E39E47A" w14:textId="77777777" w:rsidR="00257A38" w:rsidRDefault="00257A38" w:rsidP="00B00346">
            <w:pPr>
              <w:spacing w:after="0" w:line="240" w:lineRule="auto"/>
              <w:rPr>
                <w:rFonts w:cstheme="minorHAnsi"/>
                <w:color w:val="000000" w:themeColor="text1"/>
                <w:sz w:val="24"/>
                <w:szCs w:val="24"/>
              </w:rPr>
            </w:pPr>
          </w:p>
          <w:p w14:paraId="3936DFD1" w14:textId="550EA76D" w:rsidR="00257A38" w:rsidRPr="00813A66" w:rsidRDefault="00257A38" w:rsidP="00B00346">
            <w:pPr>
              <w:spacing w:after="0" w:line="240" w:lineRule="auto"/>
              <w:rPr>
                <w:rFonts w:cstheme="minorHAnsi"/>
                <w:color w:val="000000" w:themeColor="text1"/>
                <w:sz w:val="24"/>
                <w:szCs w:val="24"/>
              </w:rPr>
            </w:pPr>
          </w:p>
        </w:tc>
        <w:tc>
          <w:tcPr>
            <w:tcW w:w="7649" w:type="dxa"/>
            <w:shd w:val="clear" w:color="auto" w:fill="auto"/>
          </w:tcPr>
          <w:p w14:paraId="093532D1" w14:textId="77777777" w:rsidR="006B58A5" w:rsidRPr="005B07A7" w:rsidRDefault="006B58A5" w:rsidP="002215AC">
            <w:pPr>
              <w:spacing w:after="0" w:line="240" w:lineRule="auto"/>
              <w:rPr>
                <w:rFonts w:ascii="Arial" w:hAnsi="Arial" w:cs="Arial"/>
                <w:szCs w:val="24"/>
              </w:rPr>
            </w:pPr>
          </w:p>
        </w:tc>
      </w:tr>
      <w:tr w:rsidR="00604AF3" w:rsidRPr="005B07A7" w14:paraId="3DEC7766" w14:textId="77777777" w:rsidTr="005142AD">
        <w:trPr>
          <w:trHeight w:val="360"/>
          <w:jc w:val="center"/>
        </w:trPr>
        <w:tc>
          <w:tcPr>
            <w:tcW w:w="5676" w:type="dxa"/>
            <w:shd w:val="clear" w:color="auto" w:fill="auto"/>
          </w:tcPr>
          <w:p w14:paraId="1D41BDA7" w14:textId="77777777" w:rsidR="00604AF3" w:rsidRPr="00813A66" w:rsidRDefault="00604AF3" w:rsidP="00B00346">
            <w:pPr>
              <w:spacing w:after="0" w:line="240" w:lineRule="auto"/>
              <w:rPr>
                <w:rFonts w:cstheme="minorHAnsi"/>
                <w:b/>
                <w:bCs/>
                <w:color w:val="000000" w:themeColor="text1"/>
                <w:sz w:val="24"/>
                <w:szCs w:val="24"/>
              </w:rPr>
            </w:pPr>
            <w:r w:rsidRPr="00813A66">
              <w:rPr>
                <w:rFonts w:cstheme="minorHAnsi"/>
                <w:b/>
                <w:bCs/>
                <w:color w:val="000000" w:themeColor="text1"/>
                <w:sz w:val="24"/>
                <w:szCs w:val="24"/>
              </w:rPr>
              <w:t>Knowing your policies</w:t>
            </w:r>
          </w:p>
          <w:p w14:paraId="2308B46E" w14:textId="65B516C5" w:rsidR="00C0104A" w:rsidRDefault="00813A66" w:rsidP="00B00346">
            <w:pPr>
              <w:spacing w:after="0" w:line="240" w:lineRule="auto"/>
              <w:rPr>
                <w:rFonts w:cstheme="minorHAnsi"/>
                <w:color w:val="000000" w:themeColor="text1"/>
                <w:sz w:val="24"/>
                <w:szCs w:val="24"/>
              </w:rPr>
            </w:pPr>
            <w:r>
              <w:rPr>
                <w:rFonts w:cstheme="minorHAnsi"/>
                <w:color w:val="000000" w:themeColor="text1"/>
                <w:sz w:val="24"/>
                <w:szCs w:val="24"/>
              </w:rPr>
              <w:t xml:space="preserve">What is your learning from </w:t>
            </w:r>
            <w:r w:rsidR="003C0E1A">
              <w:rPr>
                <w:rFonts w:cstheme="minorHAnsi"/>
                <w:color w:val="000000" w:themeColor="text1"/>
                <w:sz w:val="24"/>
                <w:szCs w:val="24"/>
              </w:rPr>
              <w:t>Workforce policies. Where do you require further learning or support?</w:t>
            </w:r>
          </w:p>
          <w:p w14:paraId="5380EECC" w14:textId="12000F99" w:rsidR="00813A66" w:rsidRPr="00813A66" w:rsidRDefault="00813A66" w:rsidP="003C0E1A">
            <w:pPr>
              <w:pStyle w:val="ListParagraph"/>
              <w:spacing w:after="0" w:line="240" w:lineRule="auto"/>
              <w:rPr>
                <w:rFonts w:cstheme="minorHAnsi"/>
                <w:color w:val="000000" w:themeColor="text1"/>
                <w:sz w:val="24"/>
                <w:szCs w:val="24"/>
              </w:rPr>
            </w:pPr>
          </w:p>
        </w:tc>
        <w:tc>
          <w:tcPr>
            <w:tcW w:w="7649" w:type="dxa"/>
            <w:shd w:val="clear" w:color="auto" w:fill="auto"/>
          </w:tcPr>
          <w:p w14:paraId="349E672D" w14:textId="77777777" w:rsidR="00604AF3" w:rsidRDefault="00604AF3" w:rsidP="002215AC">
            <w:pPr>
              <w:spacing w:after="0" w:line="240" w:lineRule="auto"/>
              <w:rPr>
                <w:rFonts w:ascii="Arial" w:hAnsi="Arial" w:cs="Arial"/>
                <w:szCs w:val="24"/>
              </w:rPr>
            </w:pPr>
          </w:p>
          <w:p w14:paraId="1455E2DA" w14:textId="2FF3BCCA" w:rsidR="006B1324" w:rsidRPr="005B07A7" w:rsidRDefault="006B1324" w:rsidP="002215AC">
            <w:pPr>
              <w:spacing w:after="0" w:line="240" w:lineRule="auto"/>
              <w:rPr>
                <w:rFonts w:ascii="Arial" w:hAnsi="Arial" w:cs="Arial"/>
                <w:szCs w:val="24"/>
              </w:rPr>
            </w:pPr>
          </w:p>
        </w:tc>
      </w:tr>
      <w:tr w:rsidR="00710D9E" w:rsidRPr="005B07A7" w14:paraId="64CAF0A0" w14:textId="77777777" w:rsidTr="005142AD">
        <w:trPr>
          <w:trHeight w:val="360"/>
          <w:jc w:val="center"/>
        </w:trPr>
        <w:tc>
          <w:tcPr>
            <w:tcW w:w="5676" w:type="dxa"/>
            <w:shd w:val="clear" w:color="auto" w:fill="auto"/>
          </w:tcPr>
          <w:p w14:paraId="333E92F9" w14:textId="4FB9217B" w:rsidR="00710D9E" w:rsidRPr="00095445" w:rsidRDefault="00710D9E" w:rsidP="00E166BB">
            <w:pPr>
              <w:spacing w:after="0" w:line="240" w:lineRule="auto"/>
              <w:rPr>
                <w:rFonts w:ascii="Calibri" w:hAnsi="Calibri" w:cs="Calibri"/>
                <w:b/>
                <w:bCs/>
                <w:sz w:val="24"/>
                <w:szCs w:val="24"/>
              </w:rPr>
            </w:pPr>
            <w:r w:rsidRPr="00095445">
              <w:rPr>
                <w:rFonts w:ascii="Calibri" w:hAnsi="Calibri" w:cs="Calibri"/>
                <w:b/>
                <w:bCs/>
                <w:sz w:val="24"/>
                <w:szCs w:val="24"/>
              </w:rPr>
              <w:t>Booking Bank/agency staff</w:t>
            </w:r>
          </w:p>
          <w:p w14:paraId="0C46496C" w14:textId="0D8C35E4" w:rsidR="00E166BB" w:rsidRPr="00A1738A" w:rsidRDefault="00E166BB" w:rsidP="00E166BB">
            <w:pPr>
              <w:spacing w:after="0" w:line="240" w:lineRule="auto"/>
              <w:rPr>
                <w:rFonts w:ascii="Calibri" w:hAnsi="Calibri" w:cs="Calibri"/>
                <w:sz w:val="24"/>
                <w:szCs w:val="24"/>
              </w:rPr>
            </w:pPr>
            <w:r>
              <w:rPr>
                <w:rFonts w:ascii="Calibri" w:hAnsi="Calibri" w:cs="Calibri"/>
                <w:sz w:val="24"/>
                <w:szCs w:val="24"/>
              </w:rPr>
              <w:t>How do you do it</w:t>
            </w:r>
            <w:r w:rsidR="003C0E1A">
              <w:rPr>
                <w:rFonts w:ascii="Calibri" w:hAnsi="Calibri" w:cs="Calibri"/>
                <w:sz w:val="24"/>
                <w:szCs w:val="24"/>
              </w:rPr>
              <w:t>/</w:t>
            </w:r>
            <w:r>
              <w:rPr>
                <w:rFonts w:ascii="Calibri" w:hAnsi="Calibri" w:cs="Calibri"/>
                <w:sz w:val="24"/>
                <w:szCs w:val="24"/>
              </w:rPr>
              <w:t xml:space="preserve">Get </w:t>
            </w:r>
            <w:proofErr w:type="spellStart"/>
            <w:r>
              <w:rPr>
                <w:rFonts w:ascii="Calibri" w:hAnsi="Calibri" w:cs="Calibri"/>
                <w:sz w:val="24"/>
                <w:szCs w:val="24"/>
              </w:rPr>
              <w:t>authorised</w:t>
            </w:r>
            <w:proofErr w:type="spellEnd"/>
            <w:r w:rsidR="003C0E1A">
              <w:rPr>
                <w:rFonts w:ascii="Calibri" w:hAnsi="Calibri" w:cs="Calibri"/>
                <w:sz w:val="24"/>
                <w:szCs w:val="24"/>
              </w:rPr>
              <w:t>. W</w:t>
            </w:r>
            <w:r>
              <w:rPr>
                <w:rFonts w:ascii="Calibri" w:hAnsi="Calibri" w:cs="Calibri"/>
                <w:sz w:val="24"/>
                <w:szCs w:val="24"/>
              </w:rPr>
              <w:t>hat have you already tried?</w:t>
            </w:r>
          </w:p>
          <w:p w14:paraId="029934D3" w14:textId="77777777" w:rsidR="00710D9E" w:rsidRPr="00A1738A" w:rsidRDefault="00710D9E" w:rsidP="002215AC">
            <w:pPr>
              <w:spacing w:after="0" w:line="240" w:lineRule="auto"/>
              <w:ind w:left="360"/>
              <w:rPr>
                <w:rFonts w:ascii="Calibri" w:hAnsi="Calibri" w:cs="Calibri"/>
                <w:sz w:val="24"/>
                <w:szCs w:val="24"/>
              </w:rPr>
            </w:pPr>
          </w:p>
          <w:p w14:paraId="4A8C3860" w14:textId="77777777" w:rsidR="00710D9E" w:rsidRPr="00A1738A" w:rsidRDefault="00710D9E" w:rsidP="002215AC">
            <w:pPr>
              <w:spacing w:after="0" w:line="240" w:lineRule="auto"/>
              <w:ind w:left="360"/>
              <w:rPr>
                <w:rFonts w:ascii="Calibri" w:hAnsi="Calibri" w:cs="Calibri"/>
                <w:sz w:val="24"/>
                <w:szCs w:val="24"/>
              </w:rPr>
            </w:pPr>
          </w:p>
        </w:tc>
        <w:tc>
          <w:tcPr>
            <w:tcW w:w="7649" w:type="dxa"/>
            <w:shd w:val="clear" w:color="auto" w:fill="auto"/>
          </w:tcPr>
          <w:p w14:paraId="005B9DC9" w14:textId="77777777" w:rsidR="00710D9E" w:rsidRPr="005B07A7" w:rsidRDefault="00710D9E" w:rsidP="002215AC">
            <w:pPr>
              <w:spacing w:after="0" w:line="240" w:lineRule="auto"/>
              <w:rPr>
                <w:rFonts w:ascii="Arial" w:hAnsi="Arial" w:cs="Arial"/>
                <w:szCs w:val="24"/>
              </w:rPr>
            </w:pPr>
          </w:p>
        </w:tc>
      </w:tr>
      <w:tr w:rsidR="00710D9E" w:rsidRPr="005B07A7" w14:paraId="7AB0B242" w14:textId="77777777" w:rsidTr="005142AD">
        <w:trPr>
          <w:trHeight w:val="360"/>
          <w:jc w:val="center"/>
        </w:trPr>
        <w:tc>
          <w:tcPr>
            <w:tcW w:w="5676" w:type="dxa"/>
            <w:shd w:val="clear" w:color="auto" w:fill="auto"/>
          </w:tcPr>
          <w:p w14:paraId="65B6DD0E" w14:textId="6D8536C2" w:rsidR="00095445" w:rsidRDefault="00E166BB" w:rsidP="00E166BB">
            <w:pPr>
              <w:spacing w:after="0" w:line="240" w:lineRule="auto"/>
              <w:jc w:val="left"/>
              <w:rPr>
                <w:rFonts w:ascii="Calibri" w:hAnsi="Calibri" w:cs="Calibri"/>
                <w:sz w:val="24"/>
                <w:szCs w:val="24"/>
              </w:rPr>
            </w:pPr>
            <w:r w:rsidRPr="00095445">
              <w:rPr>
                <w:rFonts w:ascii="Calibri" w:hAnsi="Calibri" w:cs="Calibri"/>
                <w:b/>
                <w:bCs/>
                <w:sz w:val="24"/>
                <w:szCs w:val="24"/>
              </w:rPr>
              <w:lastRenderedPageBreak/>
              <w:t>New Staff and Leavers</w:t>
            </w:r>
            <w:r>
              <w:rPr>
                <w:rFonts w:ascii="Calibri" w:hAnsi="Calibri" w:cs="Calibri"/>
                <w:sz w:val="24"/>
                <w:szCs w:val="24"/>
              </w:rPr>
              <w:t xml:space="preserve"> </w:t>
            </w:r>
          </w:p>
          <w:p w14:paraId="50485F28" w14:textId="2A92A511" w:rsidR="00DD1682" w:rsidRPr="00095445" w:rsidRDefault="00E166BB" w:rsidP="00095445">
            <w:pPr>
              <w:spacing w:after="0" w:line="240" w:lineRule="auto"/>
              <w:jc w:val="left"/>
              <w:rPr>
                <w:rFonts w:ascii="Calibri" w:hAnsi="Calibri" w:cs="Calibri"/>
                <w:sz w:val="24"/>
                <w:szCs w:val="24"/>
              </w:rPr>
            </w:pPr>
            <w:r>
              <w:rPr>
                <w:rFonts w:ascii="Calibri" w:hAnsi="Calibri" w:cs="Calibri"/>
                <w:sz w:val="24"/>
                <w:szCs w:val="24"/>
              </w:rPr>
              <w:t>Local induction/Orientation/Staff Connect</w:t>
            </w:r>
          </w:p>
          <w:p w14:paraId="4C63F3FF" w14:textId="0D480F93" w:rsidR="00E166BB" w:rsidRPr="00095445" w:rsidRDefault="00DD1682" w:rsidP="00095445">
            <w:pPr>
              <w:rPr>
                <w:rFonts w:cstheme="minorHAnsi"/>
                <w:sz w:val="24"/>
                <w:szCs w:val="24"/>
              </w:rPr>
            </w:pPr>
            <w:r w:rsidRPr="00E423B8">
              <w:rPr>
                <w:rFonts w:cstheme="minorHAnsi"/>
                <w:sz w:val="24"/>
                <w:szCs w:val="24"/>
              </w:rPr>
              <w:t>N</w:t>
            </w:r>
            <w:r w:rsidR="00095445">
              <w:rPr>
                <w:rFonts w:cstheme="minorHAnsi"/>
                <w:sz w:val="24"/>
                <w:szCs w:val="24"/>
              </w:rPr>
              <w:t>u</w:t>
            </w:r>
            <w:r w:rsidRPr="00E423B8">
              <w:rPr>
                <w:rFonts w:cstheme="minorHAnsi"/>
                <w:sz w:val="24"/>
                <w:szCs w:val="24"/>
              </w:rPr>
              <w:t>rse bank internal application</w:t>
            </w:r>
          </w:p>
          <w:p w14:paraId="587E0E87" w14:textId="64FB7977" w:rsidR="00710D9E" w:rsidRDefault="00710D9E" w:rsidP="00E166BB">
            <w:pPr>
              <w:spacing w:after="0" w:line="240" w:lineRule="auto"/>
              <w:jc w:val="left"/>
              <w:rPr>
                <w:rFonts w:ascii="Calibri" w:hAnsi="Calibri" w:cs="Calibri"/>
                <w:sz w:val="24"/>
                <w:szCs w:val="24"/>
              </w:rPr>
            </w:pPr>
            <w:r w:rsidRPr="00B961A8">
              <w:rPr>
                <w:rFonts w:ascii="Calibri" w:hAnsi="Calibri" w:cs="Calibri"/>
                <w:b/>
                <w:bCs/>
                <w:sz w:val="24"/>
                <w:szCs w:val="24"/>
              </w:rPr>
              <w:t>Establishment control</w:t>
            </w:r>
            <w:r w:rsidR="00E166BB">
              <w:rPr>
                <w:rFonts w:ascii="Calibri" w:hAnsi="Calibri" w:cs="Calibri"/>
                <w:sz w:val="24"/>
                <w:szCs w:val="24"/>
              </w:rPr>
              <w:t xml:space="preserve"> – getting familiar processes for your recruitment needs </w:t>
            </w:r>
          </w:p>
          <w:p w14:paraId="1E6FC32B" w14:textId="409F028A" w:rsidR="00D80389" w:rsidRDefault="00D80389" w:rsidP="00E166BB">
            <w:pPr>
              <w:spacing w:after="0" w:line="240" w:lineRule="auto"/>
              <w:jc w:val="left"/>
              <w:rPr>
                <w:rFonts w:ascii="Calibri" w:hAnsi="Calibri" w:cs="Calibri"/>
                <w:sz w:val="24"/>
                <w:szCs w:val="24"/>
              </w:rPr>
            </w:pPr>
          </w:p>
          <w:p w14:paraId="2F3151A2" w14:textId="3833CDE4" w:rsidR="00D80389" w:rsidRPr="00B961A8" w:rsidRDefault="00D80389" w:rsidP="00E166BB">
            <w:pPr>
              <w:spacing w:after="0" w:line="240" w:lineRule="auto"/>
              <w:jc w:val="left"/>
              <w:rPr>
                <w:rFonts w:ascii="Calibri" w:hAnsi="Calibri" w:cs="Calibri"/>
                <w:b/>
                <w:bCs/>
                <w:sz w:val="24"/>
                <w:szCs w:val="24"/>
              </w:rPr>
            </w:pPr>
            <w:r w:rsidRPr="00B961A8">
              <w:rPr>
                <w:rFonts w:ascii="Calibri" w:hAnsi="Calibri" w:cs="Calibri"/>
                <w:b/>
                <w:bCs/>
                <w:sz w:val="24"/>
                <w:szCs w:val="24"/>
              </w:rPr>
              <w:t>Exit Interviews</w:t>
            </w:r>
          </w:p>
          <w:p w14:paraId="5D5301D3" w14:textId="0B41854E" w:rsidR="00257A38" w:rsidRDefault="00842134" w:rsidP="00E166BB">
            <w:pPr>
              <w:spacing w:after="0" w:line="240" w:lineRule="auto"/>
              <w:jc w:val="left"/>
              <w:rPr>
                <w:rFonts w:ascii="Calibri" w:hAnsi="Calibri" w:cs="Calibri"/>
                <w:sz w:val="24"/>
                <w:szCs w:val="24"/>
              </w:rPr>
            </w:pPr>
            <w:r w:rsidRPr="00842134">
              <w:rPr>
                <w:rFonts w:ascii="Calibri" w:hAnsi="Calibri" w:cs="Calibri"/>
                <w:sz w:val="24"/>
                <w:szCs w:val="24"/>
              </w:rPr>
              <w:t xml:space="preserve">All staff to be offered an exit interview on receipt of their resignation. Get to know the procedure (see </w:t>
            </w:r>
            <w:proofErr w:type="spellStart"/>
            <w:r w:rsidRPr="00842134">
              <w:rPr>
                <w:rFonts w:ascii="Calibri" w:hAnsi="Calibri" w:cs="Calibri"/>
                <w:sz w:val="24"/>
                <w:szCs w:val="24"/>
              </w:rPr>
              <w:t>Betsinet</w:t>
            </w:r>
            <w:proofErr w:type="spellEnd"/>
            <w:r w:rsidRPr="00842134">
              <w:rPr>
                <w:rFonts w:ascii="Calibri" w:hAnsi="Calibri" w:cs="Calibri"/>
                <w:sz w:val="24"/>
                <w:szCs w:val="24"/>
              </w:rPr>
              <w:t>)</w:t>
            </w:r>
          </w:p>
          <w:p w14:paraId="6BA3AF90" w14:textId="01932A4B" w:rsidR="00842134" w:rsidRDefault="00842134" w:rsidP="00E166BB">
            <w:pPr>
              <w:spacing w:after="0" w:line="240" w:lineRule="auto"/>
              <w:jc w:val="left"/>
              <w:rPr>
                <w:rFonts w:ascii="Calibri" w:hAnsi="Calibri" w:cs="Calibri"/>
                <w:sz w:val="24"/>
                <w:szCs w:val="24"/>
              </w:rPr>
            </w:pPr>
          </w:p>
          <w:p w14:paraId="05CA1FD8" w14:textId="60F2B43B" w:rsidR="00842134" w:rsidRPr="00B961A8" w:rsidRDefault="00842134" w:rsidP="00E166BB">
            <w:pPr>
              <w:spacing w:after="0" w:line="240" w:lineRule="auto"/>
              <w:jc w:val="left"/>
              <w:rPr>
                <w:rFonts w:ascii="Calibri" w:hAnsi="Calibri" w:cs="Calibri"/>
                <w:b/>
                <w:bCs/>
                <w:sz w:val="24"/>
                <w:szCs w:val="24"/>
              </w:rPr>
            </w:pPr>
            <w:r w:rsidRPr="00B961A8">
              <w:rPr>
                <w:rFonts w:ascii="Calibri" w:hAnsi="Calibri" w:cs="Calibri"/>
                <w:b/>
                <w:bCs/>
                <w:sz w:val="24"/>
                <w:szCs w:val="24"/>
              </w:rPr>
              <w:t>Retiring staff</w:t>
            </w:r>
            <w:r w:rsidR="00B961A8" w:rsidRPr="00B961A8">
              <w:rPr>
                <w:rFonts w:ascii="Calibri" w:hAnsi="Calibri" w:cs="Calibri"/>
                <w:b/>
                <w:bCs/>
                <w:sz w:val="24"/>
                <w:szCs w:val="24"/>
              </w:rPr>
              <w:t xml:space="preserve"> </w:t>
            </w:r>
          </w:p>
          <w:p w14:paraId="59F928FA" w14:textId="45ADFB91" w:rsidR="00B961A8" w:rsidRPr="00B961A8" w:rsidRDefault="00B961A8" w:rsidP="00E166BB">
            <w:pPr>
              <w:spacing w:after="0" w:line="240" w:lineRule="auto"/>
              <w:jc w:val="left"/>
              <w:rPr>
                <w:rFonts w:ascii="Calibri" w:hAnsi="Calibri" w:cs="Calibri"/>
                <w:sz w:val="24"/>
                <w:szCs w:val="24"/>
              </w:rPr>
            </w:pPr>
            <w:r>
              <w:rPr>
                <w:rFonts w:ascii="Calibri" w:hAnsi="Calibri" w:cs="Calibri"/>
                <w:sz w:val="24"/>
                <w:szCs w:val="24"/>
              </w:rPr>
              <w:t>All staff of retiring age to be made aware of relevant policies and procedures, and of any available information sessions</w:t>
            </w:r>
          </w:p>
          <w:p w14:paraId="5EC45764" w14:textId="08A74EE7" w:rsidR="00710D9E" w:rsidRPr="00A1738A" w:rsidRDefault="00710D9E" w:rsidP="00E166BB">
            <w:pPr>
              <w:spacing w:after="0" w:line="240" w:lineRule="auto"/>
              <w:jc w:val="left"/>
              <w:rPr>
                <w:rFonts w:ascii="Calibri" w:hAnsi="Calibri" w:cs="Calibri"/>
                <w:sz w:val="24"/>
                <w:szCs w:val="24"/>
              </w:rPr>
            </w:pPr>
          </w:p>
        </w:tc>
        <w:tc>
          <w:tcPr>
            <w:tcW w:w="7649" w:type="dxa"/>
            <w:shd w:val="clear" w:color="auto" w:fill="auto"/>
          </w:tcPr>
          <w:p w14:paraId="2D59742A" w14:textId="77777777" w:rsidR="00710D9E" w:rsidRPr="005B07A7" w:rsidRDefault="00710D9E" w:rsidP="002215AC">
            <w:pPr>
              <w:spacing w:after="0" w:line="240" w:lineRule="auto"/>
              <w:rPr>
                <w:rFonts w:ascii="Arial" w:hAnsi="Arial" w:cs="Arial"/>
                <w:szCs w:val="24"/>
              </w:rPr>
            </w:pPr>
          </w:p>
        </w:tc>
      </w:tr>
      <w:tr w:rsidR="00710D9E" w:rsidRPr="005B07A7" w14:paraId="1CBA04A5" w14:textId="77777777" w:rsidTr="005142AD">
        <w:trPr>
          <w:trHeight w:val="360"/>
          <w:jc w:val="center"/>
        </w:trPr>
        <w:tc>
          <w:tcPr>
            <w:tcW w:w="5676" w:type="dxa"/>
            <w:shd w:val="clear" w:color="auto" w:fill="auto"/>
          </w:tcPr>
          <w:p w14:paraId="79E0DDBD" w14:textId="5BFE3FCA" w:rsidR="00B00346" w:rsidRPr="003C1BBE" w:rsidRDefault="00710D9E" w:rsidP="00B00346">
            <w:pPr>
              <w:spacing w:after="0" w:line="240" w:lineRule="auto"/>
              <w:rPr>
                <w:b/>
                <w:bCs/>
                <w:sz w:val="20"/>
                <w:szCs w:val="20"/>
              </w:rPr>
            </w:pPr>
            <w:r w:rsidRPr="00095445">
              <w:rPr>
                <w:rFonts w:ascii="Calibri" w:hAnsi="Calibri" w:cs="Calibri"/>
                <w:b/>
                <w:bCs/>
                <w:sz w:val="24"/>
                <w:szCs w:val="24"/>
              </w:rPr>
              <w:t>Ward Accreditation</w:t>
            </w:r>
            <w:r w:rsidR="00B00346" w:rsidRPr="00095445">
              <w:rPr>
                <w:b/>
                <w:bCs/>
              </w:rPr>
              <w:t xml:space="preserve"> </w:t>
            </w:r>
            <w:r w:rsidR="00394871">
              <w:rPr>
                <w:b/>
                <w:bCs/>
              </w:rPr>
              <w:t>(if applicable)</w:t>
            </w:r>
            <w:r w:rsidR="003C1BBE">
              <w:rPr>
                <w:b/>
                <w:bCs/>
              </w:rPr>
              <w:t xml:space="preserve"> – </w:t>
            </w:r>
            <w:r w:rsidR="003C1BBE" w:rsidRPr="003C1BBE">
              <w:rPr>
                <w:b/>
                <w:bCs/>
                <w:sz w:val="20"/>
                <w:szCs w:val="20"/>
              </w:rPr>
              <w:t xml:space="preserve">refer to Ward Managers toolkit available on ward accreditation pages on </w:t>
            </w:r>
            <w:proofErr w:type="spellStart"/>
            <w:r w:rsidR="003C1BBE" w:rsidRPr="003C1BBE">
              <w:rPr>
                <w:b/>
                <w:bCs/>
                <w:sz w:val="20"/>
                <w:szCs w:val="20"/>
              </w:rPr>
              <w:t>Betsinet</w:t>
            </w:r>
            <w:proofErr w:type="spellEnd"/>
          </w:p>
          <w:p w14:paraId="3391B958" w14:textId="02A82FBA" w:rsidR="00B00346" w:rsidRDefault="008C6ECD" w:rsidP="00B00346">
            <w:pPr>
              <w:spacing w:after="0" w:line="240" w:lineRule="auto"/>
            </w:pPr>
            <w:r w:rsidRPr="007774E7">
              <w:rPr>
                <w:b/>
                <w:bCs/>
                <w:color w:val="000000" w:themeColor="text1"/>
              </w:rPr>
              <w:t>Environmental</w:t>
            </w:r>
            <w:r w:rsidRPr="008C6ECD">
              <w:rPr>
                <w:color w:val="FF0000"/>
              </w:rPr>
              <w:t xml:space="preserve"> </w:t>
            </w:r>
            <w:r w:rsidR="00095445">
              <w:t>–</w:t>
            </w:r>
            <w:r w:rsidR="00B00346">
              <w:t xml:space="preserve"> </w:t>
            </w:r>
            <w:r w:rsidR="00095445">
              <w:t>infection control</w:t>
            </w:r>
            <w:r w:rsidR="00394871">
              <w:t>, clean and well organized, patient friendly</w:t>
            </w:r>
            <w:r w:rsidR="00095445">
              <w:t xml:space="preserve"> </w:t>
            </w:r>
          </w:p>
          <w:p w14:paraId="10027796" w14:textId="36AB061C" w:rsidR="008C6ECD" w:rsidRPr="00394871" w:rsidRDefault="008C6ECD" w:rsidP="00B00346">
            <w:pPr>
              <w:spacing w:after="0" w:line="240" w:lineRule="auto"/>
            </w:pPr>
            <w:r w:rsidRPr="007774E7">
              <w:rPr>
                <w:b/>
                <w:bCs/>
                <w:color w:val="000000" w:themeColor="text1"/>
              </w:rPr>
              <w:t>Quality Improvement</w:t>
            </w:r>
            <w:r w:rsidR="00394871" w:rsidRPr="007774E7">
              <w:rPr>
                <w:color w:val="000000" w:themeColor="text1"/>
              </w:rPr>
              <w:t xml:space="preserve"> </w:t>
            </w:r>
            <w:r w:rsidR="00394871">
              <w:t>– patient feedback, staff feedback</w:t>
            </w:r>
          </w:p>
          <w:p w14:paraId="1F961FC4" w14:textId="014EEED1" w:rsidR="00394871" w:rsidRPr="00394871" w:rsidRDefault="00394871" w:rsidP="00B00346">
            <w:pPr>
              <w:spacing w:after="0" w:line="240" w:lineRule="auto"/>
            </w:pPr>
            <w:r w:rsidRPr="007774E7">
              <w:rPr>
                <w:b/>
                <w:bCs/>
                <w:color w:val="000000" w:themeColor="text1"/>
              </w:rPr>
              <w:t>MDT Communication</w:t>
            </w:r>
            <w:r w:rsidRPr="007774E7">
              <w:rPr>
                <w:color w:val="000000" w:themeColor="text1"/>
              </w:rPr>
              <w:t xml:space="preserve"> </w:t>
            </w:r>
            <w:r>
              <w:t>– patient flow, safety, discharge</w:t>
            </w:r>
          </w:p>
          <w:p w14:paraId="5C6A4B1A" w14:textId="77777777" w:rsidR="00710D9E" w:rsidRDefault="00B00346" w:rsidP="00394871">
            <w:pPr>
              <w:spacing w:after="0" w:line="240" w:lineRule="auto"/>
            </w:pPr>
            <w:r w:rsidRPr="007774E7">
              <w:rPr>
                <w:b/>
                <w:bCs/>
                <w:color w:val="000000" w:themeColor="text1"/>
              </w:rPr>
              <w:t>Well Lead teams</w:t>
            </w:r>
            <w:r w:rsidRPr="007774E7">
              <w:rPr>
                <w:color w:val="000000" w:themeColor="text1"/>
              </w:rPr>
              <w:t xml:space="preserve"> </w:t>
            </w:r>
            <w:r w:rsidR="00394871">
              <w:t>–</w:t>
            </w:r>
            <w:r>
              <w:t xml:space="preserve"> </w:t>
            </w:r>
            <w:r w:rsidR="00394871">
              <w:t>leadership, culture, governance, training, staffing</w:t>
            </w:r>
          </w:p>
          <w:p w14:paraId="788E1D74" w14:textId="43DEFBAF" w:rsidR="005142AD" w:rsidRPr="00A1738A" w:rsidRDefault="005142AD" w:rsidP="00394871">
            <w:pPr>
              <w:spacing w:after="0" w:line="240" w:lineRule="auto"/>
              <w:rPr>
                <w:rFonts w:ascii="Calibri" w:hAnsi="Calibri" w:cs="Calibri"/>
                <w:sz w:val="24"/>
                <w:szCs w:val="24"/>
              </w:rPr>
            </w:pPr>
          </w:p>
        </w:tc>
        <w:tc>
          <w:tcPr>
            <w:tcW w:w="7649" w:type="dxa"/>
            <w:shd w:val="clear" w:color="auto" w:fill="auto"/>
          </w:tcPr>
          <w:p w14:paraId="7F0CEA11" w14:textId="77777777" w:rsidR="00710D9E" w:rsidRPr="005B07A7" w:rsidRDefault="00710D9E" w:rsidP="002215AC">
            <w:pPr>
              <w:spacing w:after="0" w:line="240" w:lineRule="auto"/>
              <w:rPr>
                <w:rFonts w:ascii="Arial" w:hAnsi="Arial" w:cs="Arial"/>
                <w:szCs w:val="24"/>
              </w:rPr>
            </w:pPr>
          </w:p>
        </w:tc>
      </w:tr>
      <w:tr w:rsidR="00710D9E" w:rsidRPr="005B07A7" w14:paraId="285DDE35" w14:textId="77777777" w:rsidTr="005142AD">
        <w:trPr>
          <w:trHeight w:val="360"/>
          <w:jc w:val="center"/>
        </w:trPr>
        <w:tc>
          <w:tcPr>
            <w:tcW w:w="5676" w:type="dxa"/>
            <w:shd w:val="clear" w:color="auto" w:fill="auto"/>
          </w:tcPr>
          <w:p w14:paraId="219E40B2" w14:textId="4E456089" w:rsidR="00B961A8" w:rsidRDefault="00710D9E" w:rsidP="00710D9E">
            <w:r w:rsidRPr="00095445">
              <w:rPr>
                <w:rFonts w:ascii="Calibri" w:hAnsi="Calibri" w:cs="Calibri"/>
                <w:b/>
                <w:bCs/>
                <w:sz w:val="24"/>
                <w:szCs w:val="24"/>
              </w:rPr>
              <w:t>Supervision</w:t>
            </w:r>
            <w:r w:rsidRPr="00095445">
              <w:rPr>
                <w:b/>
                <w:bCs/>
              </w:rPr>
              <w:t xml:space="preserve"> </w:t>
            </w:r>
            <w:r w:rsidR="005D3518">
              <w:t>– what’s your role, what further development do you require (speak to your Buddy)</w:t>
            </w:r>
            <w:r w:rsidR="00842134">
              <w:t>.</w:t>
            </w:r>
          </w:p>
          <w:p w14:paraId="4CC9C39C" w14:textId="3AD3C6D1" w:rsidR="00B961A8" w:rsidRDefault="00B961A8" w:rsidP="00710D9E">
            <w:r>
              <w:t>Be clear about the differences between Clinical Supervision and Management Supervision.</w:t>
            </w:r>
          </w:p>
          <w:p w14:paraId="67C19690" w14:textId="0F682845" w:rsidR="00710D9E" w:rsidRDefault="00710D9E" w:rsidP="00710D9E">
            <w:r>
              <w:lastRenderedPageBreak/>
              <w:t>What obstacles, if any, are getting in the way? How can they be overcome?</w:t>
            </w:r>
          </w:p>
          <w:p w14:paraId="00E8FA87" w14:textId="77777777" w:rsidR="00710D9E" w:rsidRDefault="00E166BB" w:rsidP="00095445">
            <w:r>
              <w:t>Wellness Action Plans</w:t>
            </w:r>
            <w:r w:rsidR="00095445">
              <w:t xml:space="preserve"> </w:t>
            </w:r>
            <w:r w:rsidR="00842134">
              <w:t>– ensuring yours and your team members are completed and reviewed regularly (approx. 6 monthly).</w:t>
            </w:r>
          </w:p>
          <w:p w14:paraId="08BA0302" w14:textId="01FAE21E" w:rsidR="00B961A8" w:rsidRPr="00B961A8" w:rsidRDefault="00B961A8" w:rsidP="00B961A8">
            <w:r w:rsidRPr="00B961A8">
              <w:t>Stay Conversations</w:t>
            </w:r>
            <w:r>
              <w:t xml:space="preserve"> - a</w:t>
            </w:r>
            <w:r w:rsidRPr="00B961A8">
              <w:t>s part of supervision, discuss with staff their thoughts in relation to making their work as good as it can be.</w:t>
            </w:r>
          </w:p>
        </w:tc>
        <w:tc>
          <w:tcPr>
            <w:tcW w:w="7649" w:type="dxa"/>
            <w:shd w:val="clear" w:color="auto" w:fill="auto"/>
          </w:tcPr>
          <w:p w14:paraId="63121E65" w14:textId="77777777" w:rsidR="00710D9E" w:rsidRPr="005B07A7" w:rsidRDefault="00710D9E" w:rsidP="002215AC">
            <w:pPr>
              <w:spacing w:after="0" w:line="240" w:lineRule="auto"/>
              <w:rPr>
                <w:rFonts w:ascii="Arial" w:hAnsi="Arial" w:cs="Arial"/>
                <w:szCs w:val="24"/>
              </w:rPr>
            </w:pPr>
          </w:p>
        </w:tc>
      </w:tr>
      <w:tr w:rsidR="00710D9E" w:rsidRPr="005B07A7" w14:paraId="7FEC4896" w14:textId="77777777" w:rsidTr="005142AD">
        <w:trPr>
          <w:trHeight w:val="360"/>
          <w:jc w:val="center"/>
        </w:trPr>
        <w:tc>
          <w:tcPr>
            <w:tcW w:w="5676" w:type="dxa"/>
            <w:shd w:val="clear" w:color="auto" w:fill="auto"/>
          </w:tcPr>
          <w:p w14:paraId="5A8BE372" w14:textId="7C6DA546" w:rsidR="00710D9E" w:rsidRPr="00095445" w:rsidRDefault="00710D9E" w:rsidP="00710D9E">
            <w:pPr>
              <w:rPr>
                <w:rFonts w:ascii="Calibri" w:hAnsi="Calibri" w:cs="Calibri"/>
                <w:b/>
                <w:bCs/>
                <w:sz w:val="24"/>
                <w:szCs w:val="24"/>
              </w:rPr>
            </w:pPr>
            <w:r w:rsidRPr="00095445">
              <w:rPr>
                <w:rFonts w:ascii="Calibri" w:hAnsi="Calibri" w:cs="Calibri"/>
                <w:b/>
                <w:bCs/>
                <w:sz w:val="24"/>
                <w:szCs w:val="24"/>
              </w:rPr>
              <w:t xml:space="preserve">Respect &amp; Resolution </w:t>
            </w:r>
            <w:hyperlink r:id="rId19" w:history="1">
              <w:r w:rsidR="00B961A8" w:rsidRPr="00B961A8">
                <w:rPr>
                  <w:color w:val="0000FF"/>
                  <w:u w:val="single"/>
                </w:rPr>
                <w:t>WP5 - All Wales Respect and Resolution Policy - V1.pdf (sharepoint.com)</w:t>
              </w:r>
            </w:hyperlink>
          </w:p>
          <w:p w14:paraId="430B3E71" w14:textId="016099C1" w:rsidR="00710D9E" w:rsidRDefault="00710D9E" w:rsidP="00710D9E">
            <w:r>
              <w:t>Think of some examples of when you have used/might use informal approaches</w:t>
            </w:r>
            <w:r w:rsidR="006B1324">
              <w:t xml:space="preserve"> </w:t>
            </w:r>
            <w:r>
              <w:t xml:space="preserve">and how this has or will benefit your team. </w:t>
            </w:r>
          </w:p>
          <w:p w14:paraId="15C99090" w14:textId="29DD9B9C" w:rsidR="00710D9E" w:rsidRDefault="00710D9E" w:rsidP="00710D9E">
            <w:r>
              <w:t>When might a formal process be necessary?</w:t>
            </w:r>
          </w:p>
          <w:p w14:paraId="35A78085" w14:textId="6A73576A" w:rsidR="005D3518" w:rsidRDefault="005D3518" w:rsidP="00710D9E">
            <w:r>
              <w:t xml:space="preserve">What’s your role in helping staff to feel safe to express their views? </w:t>
            </w:r>
            <w:r w:rsidR="006B1324">
              <w:t>What might you find a challenge and how can you prepare for it?</w:t>
            </w:r>
          </w:p>
          <w:p w14:paraId="7DD6B729" w14:textId="77777777" w:rsidR="00710D9E" w:rsidRPr="00A1738A" w:rsidRDefault="00710D9E" w:rsidP="00710D9E">
            <w:pPr>
              <w:spacing w:after="0" w:line="240" w:lineRule="auto"/>
              <w:rPr>
                <w:rFonts w:ascii="Calibri" w:hAnsi="Calibri" w:cs="Calibri"/>
                <w:sz w:val="24"/>
                <w:szCs w:val="24"/>
              </w:rPr>
            </w:pPr>
          </w:p>
        </w:tc>
        <w:tc>
          <w:tcPr>
            <w:tcW w:w="7649" w:type="dxa"/>
            <w:shd w:val="clear" w:color="auto" w:fill="auto"/>
          </w:tcPr>
          <w:p w14:paraId="313D9B27" w14:textId="77777777" w:rsidR="00710D9E" w:rsidRPr="005B07A7" w:rsidRDefault="00710D9E" w:rsidP="002215AC">
            <w:pPr>
              <w:spacing w:after="0" w:line="240" w:lineRule="auto"/>
              <w:rPr>
                <w:rFonts w:ascii="Arial" w:hAnsi="Arial" w:cs="Arial"/>
                <w:szCs w:val="24"/>
              </w:rPr>
            </w:pPr>
          </w:p>
        </w:tc>
      </w:tr>
      <w:tr w:rsidR="00710D9E" w:rsidRPr="005B07A7" w14:paraId="1E4FD1C9" w14:textId="77777777" w:rsidTr="005142AD">
        <w:trPr>
          <w:trHeight w:val="360"/>
          <w:jc w:val="center"/>
        </w:trPr>
        <w:tc>
          <w:tcPr>
            <w:tcW w:w="5676" w:type="dxa"/>
            <w:shd w:val="clear" w:color="auto" w:fill="auto"/>
          </w:tcPr>
          <w:p w14:paraId="5D50BF0B" w14:textId="77777777" w:rsidR="00E02C91" w:rsidRDefault="00710D9E" w:rsidP="00B00346">
            <w:pPr>
              <w:rPr>
                <w:b/>
                <w:bCs/>
              </w:rPr>
            </w:pPr>
            <w:r w:rsidRPr="00095445">
              <w:rPr>
                <w:rFonts w:ascii="Calibri" w:hAnsi="Calibri" w:cs="Calibri"/>
                <w:b/>
                <w:bCs/>
                <w:sz w:val="24"/>
                <w:szCs w:val="24"/>
              </w:rPr>
              <w:t>PADR</w:t>
            </w:r>
            <w:r w:rsidRPr="00095445">
              <w:rPr>
                <w:b/>
                <w:bCs/>
              </w:rPr>
              <w:t xml:space="preserve"> </w:t>
            </w:r>
          </w:p>
          <w:p w14:paraId="433857F7" w14:textId="7D0F4B3B" w:rsidR="005D3518" w:rsidRPr="00E02C91" w:rsidRDefault="00E02C91" w:rsidP="00B00346">
            <w:pPr>
              <w:rPr>
                <w:b/>
                <w:bCs/>
              </w:rPr>
            </w:pPr>
            <w:r>
              <w:t>H</w:t>
            </w:r>
            <w:r w:rsidR="005D3518">
              <w:t>ow important to staff and quality is an annual review; what’s your role in supporting this?</w:t>
            </w:r>
          </w:p>
          <w:p w14:paraId="2433243E" w14:textId="222B2846" w:rsidR="00B00346" w:rsidRPr="00B00346" w:rsidRDefault="00710D9E" w:rsidP="00B00346">
            <w:r>
              <w:t>What obstacles, if any, are getting in the way? How can they be overcome?</w:t>
            </w:r>
            <w:r w:rsidR="00E02C91">
              <w:t xml:space="preserve"> </w:t>
            </w:r>
            <w:r w:rsidR="00DD1682">
              <w:t>Can you delegate any to experienced staff?</w:t>
            </w:r>
          </w:p>
          <w:p w14:paraId="3B3FFF90" w14:textId="77777777" w:rsidR="00710D9E" w:rsidRPr="00A1738A" w:rsidRDefault="00710D9E" w:rsidP="002215AC">
            <w:pPr>
              <w:spacing w:after="0" w:line="240" w:lineRule="auto"/>
              <w:ind w:left="360"/>
              <w:rPr>
                <w:rFonts w:ascii="Calibri" w:hAnsi="Calibri" w:cs="Calibri"/>
                <w:sz w:val="24"/>
                <w:szCs w:val="24"/>
              </w:rPr>
            </w:pPr>
          </w:p>
        </w:tc>
        <w:tc>
          <w:tcPr>
            <w:tcW w:w="7649" w:type="dxa"/>
            <w:shd w:val="clear" w:color="auto" w:fill="auto"/>
          </w:tcPr>
          <w:p w14:paraId="213C1D4B" w14:textId="77777777" w:rsidR="00710D9E" w:rsidRPr="005B07A7" w:rsidRDefault="00710D9E" w:rsidP="002215AC">
            <w:pPr>
              <w:spacing w:after="0" w:line="240" w:lineRule="auto"/>
              <w:rPr>
                <w:rFonts w:ascii="Arial" w:hAnsi="Arial" w:cs="Arial"/>
                <w:szCs w:val="24"/>
              </w:rPr>
            </w:pPr>
          </w:p>
        </w:tc>
      </w:tr>
      <w:tr w:rsidR="00B00346" w:rsidRPr="005B07A7" w14:paraId="529A45BD" w14:textId="77777777" w:rsidTr="005142AD">
        <w:trPr>
          <w:trHeight w:val="360"/>
          <w:jc w:val="center"/>
        </w:trPr>
        <w:tc>
          <w:tcPr>
            <w:tcW w:w="5676" w:type="dxa"/>
            <w:tcBorders>
              <w:bottom w:val="single" w:sz="4" w:space="0" w:color="auto"/>
            </w:tcBorders>
            <w:shd w:val="clear" w:color="auto" w:fill="auto"/>
          </w:tcPr>
          <w:p w14:paraId="4A573202" w14:textId="621D30DB" w:rsidR="00B00346" w:rsidRPr="00095445" w:rsidRDefault="00B00346" w:rsidP="00B00346">
            <w:pPr>
              <w:rPr>
                <w:b/>
                <w:bCs/>
              </w:rPr>
            </w:pPr>
            <w:r w:rsidRPr="00095445">
              <w:rPr>
                <w:rFonts w:ascii="Calibri" w:hAnsi="Calibri" w:cs="Calibri"/>
                <w:b/>
                <w:bCs/>
                <w:sz w:val="24"/>
                <w:szCs w:val="24"/>
              </w:rPr>
              <w:lastRenderedPageBreak/>
              <w:t>Your Leadership Impact</w:t>
            </w:r>
            <w:r w:rsidRPr="00095445">
              <w:rPr>
                <w:b/>
                <w:bCs/>
              </w:rPr>
              <w:t xml:space="preserve"> </w:t>
            </w:r>
          </w:p>
          <w:p w14:paraId="14E839E5" w14:textId="591D32AC" w:rsidR="00DD1682" w:rsidRDefault="00DD1682" w:rsidP="00B00346">
            <w:r>
              <w:t>Some things to consider…</w:t>
            </w:r>
          </w:p>
          <w:p w14:paraId="74BE2432" w14:textId="0DD9476E" w:rsidR="00B00346" w:rsidRDefault="00B00346" w:rsidP="00B00346">
            <w:r>
              <w:t xml:space="preserve">What is your approach and how is it impacting on your team members? How would you like to develop further? </w:t>
            </w:r>
          </w:p>
          <w:p w14:paraId="2687F1EF" w14:textId="682460D6" w:rsidR="000C4AF2" w:rsidRPr="00710D9E" w:rsidRDefault="000C4AF2" w:rsidP="000C4AF2">
            <w:r>
              <w:t xml:space="preserve">Give an example of a situation you </w:t>
            </w:r>
            <w:r w:rsidR="006B1324">
              <w:t xml:space="preserve">have </w:t>
            </w:r>
            <w:r>
              <w:t>observed – what were the positive aspects? What were the negative aspects? How would you approach a similar situation next time?</w:t>
            </w:r>
          </w:p>
          <w:p w14:paraId="240EA7C5" w14:textId="5558B3C2" w:rsidR="00B00346" w:rsidRDefault="00B00346" w:rsidP="00B00346">
            <w:r>
              <w:t>Describe how you are aligning decisions to your service objectives, values and policies</w:t>
            </w:r>
          </w:p>
          <w:p w14:paraId="1CDE9066" w14:textId="19C4A9BC" w:rsidR="00E65D1C" w:rsidRDefault="00E65D1C" w:rsidP="00E65D1C">
            <w:pPr>
              <w:spacing w:after="0"/>
              <w:rPr>
                <w:i/>
                <w:iCs/>
                <w:lang w:val="en-GB"/>
              </w:rPr>
            </w:pPr>
            <w:r>
              <w:rPr>
                <w:i/>
                <w:iCs/>
                <w:lang w:val="en-GB"/>
              </w:rPr>
              <w:t>What’s your initial leadership impact – how are staff experiencing you</w:t>
            </w:r>
            <w:r w:rsidR="006B1324">
              <w:rPr>
                <w:i/>
                <w:iCs/>
                <w:lang w:val="en-GB"/>
              </w:rPr>
              <w:t xml:space="preserve">? </w:t>
            </w:r>
          </w:p>
          <w:p w14:paraId="28B052F0" w14:textId="0F6A792A" w:rsidR="006B1324" w:rsidRDefault="006B1324" w:rsidP="00E65D1C">
            <w:pPr>
              <w:spacing w:after="0"/>
              <w:rPr>
                <w:i/>
                <w:iCs/>
                <w:lang w:val="en-GB"/>
              </w:rPr>
            </w:pPr>
          </w:p>
          <w:p w14:paraId="02B6E7AD" w14:textId="503B3989" w:rsidR="006B1324" w:rsidRDefault="006B1324" w:rsidP="00E65D1C">
            <w:pPr>
              <w:spacing w:after="0"/>
              <w:rPr>
                <w:i/>
                <w:iCs/>
                <w:lang w:val="en-GB"/>
              </w:rPr>
            </w:pPr>
            <w:r>
              <w:rPr>
                <w:i/>
                <w:iCs/>
                <w:lang w:val="en-GB"/>
              </w:rPr>
              <w:t>How do you adapt your leadership style to accommodate your colleagues individualities?</w:t>
            </w:r>
          </w:p>
          <w:p w14:paraId="09F689F6" w14:textId="5217692C" w:rsidR="00DD1682" w:rsidRDefault="00DD1682" w:rsidP="00E65D1C">
            <w:pPr>
              <w:spacing w:after="0"/>
              <w:rPr>
                <w:i/>
                <w:iCs/>
                <w:lang w:val="en-GB"/>
              </w:rPr>
            </w:pPr>
          </w:p>
          <w:p w14:paraId="672AAFC6" w14:textId="751757CF" w:rsidR="00DD1682" w:rsidRDefault="00DD1682" w:rsidP="00E65D1C">
            <w:pPr>
              <w:spacing w:after="0"/>
              <w:rPr>
                <w:i/>
                <w:iCs/>
                <w:lang w:val="en-GB"/>
              </w:rPr>
            </w:pPr>
            <w:r>
              <w:rPr>
                <w:i/>
                <w:iCs/>
                <w:lang w:val="en-GB"/>
              </w:rPr>
              <w:t xml:space="preserve">How does your leadership affect the service user experience? </w:t>
            </w:r>
          </w:p>
          <w:p w14:paraId="18A59D8D" w14:textId="77777777" w:rsidR="00394871" w:rsidRDefault="00394871" w:rsidP="00394871">
            <w:pPr>
              <w:spacing w:after="0" w:line="240" w:lineRule="auto"/>
            </w:pPr>
          </w:p>
          <w:p w14:paraId="1B909012" w14:textId="681B9E64" w:rsidR="00394871" w:rsidRPr="00DE0202" w:rsidRDefault="00394871" w:rsidP="00DE0202">
            <w:pPr>
              <w:spacing w:after="0" w:line="240" w:lineRule="auto"/>
              <w:rPr>
                <w:rFonts w:ascii="Calibri" w:hAnsi="Calibri" w:cs="Calibri"/>
                <w:i/>
                <w:iCs/>
                <w:sz w:val="24"/>
                <w:szCs w:val="24"/>
              </w:rPr>
            </w:pPr>
            <w:r>
              <w:rPr>
                <w:i/>
                <w:iCs/>
              </w:rPr>
              <w:t>H</w:t>
            </w:r>
            <w:r w:rsidRPr="00394871">
              <w:rPr>
                <w:i/>
                <w:iCs/>
              </w:rPr>
              <w:t xml:space="preserve">ow are you fostering a culture of compassionate care in your team? (see </w:t>
            </w:r>
            <w:r w:rsidR="00687893">
              <w:rPr>
                <w:i/>
                <w:iCs/>
              </w:rPr>
              <w:t>final page</w:t>
            </w:r>
            <w:r w:rsidRPr="00394871">
              <w:rPr>
                <w:i/>
                <w:iCs/>
              </w:rPr>
              <w:t xml:space="preserve"> for question prompts)</w:t>
            </w:r>
            <w:r w:rsidR="006B1324">
              <w:rPr>
                <w:i/>
                <w:iCs/>
              </w:rPr>
              <w:t>?</w:t>
            </w:r>
          </w:p>
          <w:p w14:paraId="22A5CBA9" w14:textId="77777777" w:rsidR="00B00346" w:rsidRDefault="00B00346" w:rsidP="00710D9E">
            <w:pPr>
              <w:rPr>
                <w:rFonts w:ascii="Calibri" w:hAnsi="Calibri" w:cs="Calibri"/>
                <w:sz w:val="24"/>
                <w:szCs w:val="24"/>
              </w:rPr>
            </w:pPr>
          </w:p>
          <w:p w14:paraId="3023E8B3" w14:textId="77777777" w:rsidR="004C1095" w:rsidRDefault="004C1095" w:rsidP="00710D9E">
            <w:pPr>
              <w:rPr>
                <w:rFonts w:ascii="Calibri" w:hAnsi="Calibri" w:cs="Calibri"/>
                <w:sz w:val="24"/>
                <w:szCs w:val="24"/>
              </w:rPr>
            </w:pPr>
          </w:p>
          <w:p w14:paraId="1956159E" w14:textId="77777777" w:rsidR="004C1095" w:rsidRDefault="004C1095" w:rsidP="00710D9E">
            <w:pPr>
              <w:rPr>
                <w:rFonts w:ascii="Calibri" w:hAnsi="Calibri" w:cs="Calibri"/>
                <w:sz w:val="24"/>
                <w:szCs w:val="24"/>
              </w:rPr>
            </w:pPr>
          </w:p>
          <w:p w14:paraId="4D6DBADA" w14:textId="168802B4" w:rsidR="004C1095" w:rsidRPr="00A1738A" w:rsidRDefault="004C1095" w:rsidP="00710D9E">
            <w:pPr>
              <w:rPr>
                <w:rFonts w:ascii="Calibri" w:hAnsi="Calibri" w:cs="Calibri"/>
                <w:sz w:val="24"/>
                <w:szCs w:val="24"/>
              </w:rPr>
            </w:pPr>
          </w:p>
        </w:tc>
        <w:tc>
          <w:tcPr>
            <w:tcW w:w="7649" w:type="dxa"/>
            <w:tcBorders>
              <w:bottom w:val="single" w:sz="4" w:space="0" w:color="auto"/>
            </w:tcBorders>
            <w:shd w:val="clear" w:color="auto" w:fill="auto"/>
          </w:tcPr>
          <w:p w14:paraId="05A629B2" w14:textId="77777777" w:rsidR="00B00346" w:rsidRPr="005B07A7" w:rsidRDefault="00B00346" w:rsidP="002215AC">
            <w:pPr>
              <w:spacing w:after="0" w:line="240" w:lineRule="auto"/>
              <w:rPr>
                <w:rFonts w:ascii="Arial" w:hAnsi="Arial" w:cs="Arial"/>
                <w:szCs w:val="24"/>
              </w:rPr>
            </w:pPr>
          </w:p>
        </w:tc>
      </w:tr>
    </w:tbl>
    <w:p w14:paraId="1EC8D108" w14:textId="77777777" w:rsidR="00DF188E" w:rsidRPr="00DF188E" w:rsidRDefault="00F32F2E" w:rsidP="00B35F15">
      <w:r>
        <w:br w:type="page"/>
      </w:r>
    </w:p>
    <w:p w14:paraId="1907DE06" w14:textId="16F08FF5" w:rsidR="00DF188E" w:rsidRDefault="00C03E7F" w:rsidP="00DF188E">
      <w:pPr>
        <w:pStyle w:val="Heading1"/>
      </w:pPr>
      <w:r>
        <w:rPr>
          <w:noProof/>
          <w:lang w:val="en-GB" w:eastAsia="en-GB"/>
        </w:rPr>
        <w:lastRenderedPageBreak/>
        <w:drawing>
          <wp:anchor distT="0" distB="0" distL="114300" distR="114300" simplePos="0" relativeHeight="251669504" behindDoc="1" locked="0" layoutInCell="1" allowOverlap="1" wp14:anchorId="43788158" wp14:editId="778CB188">
            <wp:simplePos x="0" y="0"/>
            <wp:positionH relativeFrom="margin">
              <wp:align>right</wp:align>
            </wp:positionH>
            <wp:positionV relativeFrom="paragraph">
              <wp:posOffset>-600075</wp:posOffset>
            </wp:positionV>
            <wp:extent cx="1368425" cy="1773884"/>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1005492.jpg"/>
                    <pic:cNvPicPr/>
                  </pic:nvPicPr>
                  <pic:blipFill>
                    <a:blip r:embed="rId20">
                      <a:extLst>
                        <a:ext uri="{28A0092B-C50C-407E-A947-70E740481C1C}">
                          <a14:useLocalDpi xmlns:a14="http://schemas.microsoft.com/office/drawing/2010/main" val="0"/>
                        </a:ext>
                      </a:extLst>
                    </a:blip>
                    <a:stretch>
                      <a:fillRect/>
                    </a:stretch>
                  </pic:blipFill>
                  <pic:spPr>
                    <a:xfrm>
                      <a:off x="0" y="0"/>
                      <a:ext cx="1368425" cy="1773884"/>
                    </a:xfrm>
                    <a:prstGeom prst="rect">
                      <a:avLst/>
                    </a:prstGeom>
                  </pic:spPr>
                </pic:pic>
              </a:graphicData>
            </a:graphic>
            <wp14:sizeRelH relativeFrom="page">
              <wp14:pctWidth>0</wp14:pctWidth>
            </wp14:sizeRelH>
            <wp14:sizeRelV relativeFrom="page">
              <wp14:pctHeight>0</wp14:pctHeight>
            </wp14:sizeRelV>
          </wp:anchor>
        </w:drawing>
      </w:r>
      <w:r w:rsidR="00DF188E">
        <w:t>section 3</w:t>
      </w:r>
    </w:p>
    <w:p w14:paraId="5DDD55E8" w14:textId="64842650" w:rsidR="009D5C91" w:rsidRPr="00B35F15" w:rsidRDefault="009D5C91" w:rsidP="00C03E7F">
      <w:pPr>
        <w:pStyle w:val="Heading2"/>
        <w:rPr>
          <w:sz w:val="40"/>
          <w:szCs w:val="40"/>
        </w:rPr>
      </w:pPr>
      <w:r w:rsidRPr="00B35F15">
        <w:rPr>
          <w:sz w:val="40"/>
          <w:szCs w:val="40"/>
        </w:rPr>
        <w:t>Longer term objectives – 6 months and beyond</w:t>
      </w:r>
    </w:p>
    <w:p w14:paraId="0CF2050C" w14:textId="77777777" w:rsidR="00AA33B3" w:rsidRDefault="00AA33B3" w:rsidP="001B6E4C">
      <w:pPr>
        <w:sectPr w:rsidR="00AA33B3" w:rsidSect="00D855F6">
          <w:pgSz w:w="15840" w:h="12240" w:orient="landscape"/>
          <w:pgMar w:top="1440" w:right="1440" w:bottom="1440" w:left="1440" w:header="720" w:footer="227" w:gutter="0"/>
          <w:cols w:space="720"/>
          <w:docGrid w:linePitch="360"/>
        </w:sectPr>
      </w:pPr>
    </w:p>
    <w:tbl>
      <w:tblPr>
        <w:tblpPr w:leftFromText="180" w:rightFromText="180" w:vertAnchor="page" w:horzAnchor="margin" w:tblpY="3483"/>
        <w:tblW w:w="1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7944"/>
      </w:tblGrid>
      <w:tr w:rsidR="00C03E7F" w:rsidRPr="00E423B8" w14:paraId="12C0415D" w14:textId="77777777" w:rsidTr="00C03E7F">
        <w:trPr>
          <w:trHeight w:val="360"/>
        </w:trPr>
        <w:tc>
          <w:tcPr>
            <w:tcW w:w="4673" w:type="dxa"/>
            <w:shd w:val="clear" w:color="auto" w:fill="BFBFBF" w:themeFill="background1" w:themeFillShade="BF"/>
          </w:tcPr>
          <w:p w14:paraId="6A44DCC0" w14:textId="77777777" w:rsidR="00C03E7F" w:rsidRPr="00E423B8" w:rsidRDefault="00C03E7F" w:rsidP="00C03E7F">
            <w:pPr>
              <w:rPr>
                <w:rFonts w:cstheme="minorHAnsi"/>
                <w:b/>
                <w:bCs/>
                <w:sz w:val="24"/>
                <w:szCs w:val="24"/>
              </w:rPr>
            </w:pPr>
            <w:r w:rsidRPr="00E423B8">
              <w:rPr>
                <w:rFonts w:cstheme="minorHAnsi"/>
                <w:b/>
                <w:bCs/>
                <w:sz w:val="24"/>
                <w:szCs w:val="24"/>
              </w:rPr>
              <w:t>Team Leader Priorities</w:t>
            </w:r>
          </w:p>
        </w:tc>
        <w:tc>
          <w:tcPr>
            <w:tcW w:w="7944" w:type="dxa"/>
            <w:shd w:val="clear" w:color="auto" w:fill="BFBFBF" w:themeFill="background1" w:themeFillShade="BF"/>
          </w:tcPr>
          <w:p w14:paraId="6ED594F4" w14:textId="77777777" w:rsidR="00C03E7F" w:rsidRPr="00E423B8" w:rsidRDefault="00C03E7F" w:rsidP="00C03E7F">
            <w:pPr>
              <w:rPr>
                <w:rFonts w:cstheme="minorHAnsi"/>
                <w:b/>
                <w:bCs/>
                <w:sz w:val="24"/>
                <w:szCs w:val="24"/>
              </w:rPr>
            </w:pPr>
            <w:r w:rsidRPr="00E423B8">
              <w:rPr>
                <w:rFonts w:cstheme="minorHAnsi"/>
                <w:b/>
                <w:bCs/>
                <w:sz w:val="24"/>
                <w:szCs w:val="24"/>
              </w:rPr>
              <w:t>Reflections and Comments</w:t>
            </w:r>
          </w:p>
        </w:tc>
      </w:tr>
      <w:tr w:rsidR="00C03E7F" w:rsidRPr="00E423B8" w14:paraId="55DAD873" w14:textId="77777777" w:rsidTr="00C03E7F">
        <w:trPr>
          <w:trHeight w:val="360"/>
        </w:trPr>
        <w:tc>
          <w:tcPr>
            <w:tcW w:w="4673" w:type="dxa"/>
            <w:shd w:val="clear" w:color="auto" w:fill="auto"/>
          </w:tcPr>
          <w:p w14:paraId="749855D6" w14:textId="77777777" w:rsidR="00C03E7F" w:rsidRPr="00E423B8" w:rsidRDefault="00C03E7F" w:rsidP="00C03E7F">
            <w:pPr>
              <w:rPr>
                <w:rFonts w:cstheme="minorHAnsi"/>
                <w:sz w:val="24"/>
                <w:szCs w:val="24"/>
              </w:rPr>
            </w:pPr>
            <w:r>
              <w:rPr>
                <w:rFonts w:cstheme="minorHAnsi"/>
                <w:sz w:val="24"/>
                <w:szCs w:val="24"/>
              </w:rPr>
              <w:t>Coaching – arrange coaching sessions with a qualified coach</w:t>
            </w:r>
          </w:p>
        </w:tc>
        <w:tc>
          <w:tcPr>
            <w:tcW w:w="7944" w:type="dxa"/>
            <w:shd w:val="clear" w:color="auto" w:fill="auto"/>
          </w:tcPr>
          <w:p w14:paraId="1321F6C5" w14:textId="77777777" w:rsidR="00C03E7F" w:rsidRDefault="00C03E7F" w:rsidP="00C03E7F">
            <w:pPr>
              <w:rPr>
                <w:rFonts w:cstheme="minorHAnsi"/>
                <w:sz w:val="24"/>
                <w:szCs w:val="24"/>
              </w:rPr>
            </w:pPr>
          </w:p>
          <w:p w14:paraId="19049925" w14:textId="668EA58F" w:rsidR="00C03E7F" w:rsidRDefault="00C03E7F" w:rsidP="00C03E7F">
            <w:pPr>
              <w:rPr>
                <w:rFonts w:cstheme="minorHAnsi"/>
                <w:sz w:val="24"/>
                <w:szCs w:val="24"/>
              </w:rPr>
            </w:pPr>
          </w:p>
          <w:p w14:paraId="317FE6F9" w14:textId="77777777" w:rsidR="00C03E7F" w:rsidRDefault="00C03E7F" w:rsidP="00C03E7F">
            <w:pPr>
              <w:rPr>
                <w:rFonts w:cstheme="minorHAnsi"/>
                <w:sz w:val="24"/>
                <w:szCs w:val="24"/>
              </w:rPr>
            </w:pPr>
          </w:p>
          <w:p w14:paraId="6073CF0C" w14:textId="48D1BE57" w:rsidR="00C03E7F" w:rsidRPr="00E423B8" w:rsidRDefault="00C03E7F" w:rsidP="00C03E7F">
            <w:pPr>
              <w:rPr>
                <w:rFonts w:cstheme="minorHAnsi"/>
                <w:sz w:val="24"/>
                <w:szCs w:val="24"/>
              </w:rPr>
            </w:pPr>
          </w:p>
        </w:tc>
      </w:tr>
      <w:tr w:rsidR="00C03E7F" w:rsidRPr="00E423B8" w14:paraId="5023E028" w14:textId="77777777" w:rsidTr="00C03E7F">
        <w:trPr>
          <w:trHeight w:val="360"/>
        </w:trPr>
        <w:tc>
          <w:tcPr>
            <w:tcW w:w="4673" w:type="dxa"/>
            <w:shd w:val="clear" w:color="auto" w:fill="auto"/>
          </w:tcPr>
          <w:p w14:paraId="47AE8C7E" w14:textId="77777777" w:rsidR="00C03E7F" w:rsidRPr="00E423B8" w:rsidRDefault="00C03E7F" w:rsidP="00C03E7F">
            <w:pPr>
              <w:rPr>
                <w:rFonts w:cstheme="minorHAnsi"/>
                <w:b/>
                <w:sz w:val="24"/>
                <w:szCs w:val="24"/>
              </w:rPr>
            </w:pPr>
            <w:proofErr w:type="spellStart"/>
            <w:r w:rsidRPr="00E423B8">
              <w:rPr>
                <w:rFonts w:cstheme="minorHAnsi"/>
                <w:sz w:val="24"/>
                <w:szCs w:val="24"/>
              </w:rPr>
              <w:t>ASiM</w:t>
            </w:r>
            <w:proofErr w:type="spellEnd"/>
            <w:r>
              <w:rPr>
                <w:rFonts w:cstheme="minorHAnsi"/>
                <w:sz w:val="24"/>
                <w:szCs w:val="24"/>
              </w:rPr>
              <w:t xml:space="preserve"> (A Step into Management) in-house </w:t>
            </w:r>
            <w:proofErr w:type="spellStart"/>
            <w:r>
              <w:rPr>
                <w:rFonts w:cstheme="minorHAnsi"/>
                <w:sz w:val="24"/>
                <w:szCs w:val="24"/>
              </w:rPr>
              <w:t>programme</w:t>
            </w:r>
            <w:proofErr w:type="spellEnd"/>
            <w:r>
              <w:rPr>
                <w:rFonts w:cstheme="minorHAnsi"/>
                <w:sz w:val="24"/>
                <w:szCs w:val="24"/>
              </w:rPr>
              <w:t xml:space="preserve"> </w:t>
            </w:r>
          </w:p>
        </w:tc>
        <w:tc>
          <w:tcPr>
            <w:tcW w:w="7944" w:type="dxa"/>
            <w:shd w:val="clear" w:color="auto" w:fill="auto"/>
          </w:tcPr>
          <w:p w14:paraId="0E509A03" w14:textId="77777777" w:rsidR="00C03E7F" w:rsidRDefault="00C03E7F" w:rsidP="00C03E7F">
            <w:pPr>
              <w:rPr>
                <w:rFonts w:cstheme="minorHAnsi"/>
                <w:b/>
                <w:sz w:val="24"/>
                <w:szCs w:val="24"/>
              </w:rPr>
            </w:pPr>
          </w:p>
          <w:p w14:paraId="45312F92" w14:textId="5C0B6F4F" w:rsidR="00C03E7F" w:rsidRDefault="00C03E7F" w:rsidP="00C03E7F">
            <w:pPr>
              <w:rPr>
                <w:rFonts w:cstheme="minorHAnsi"/>
                <w:b/>
                <w:sz w:val="24"/>
                <w:szCs w:val="24"/>
              </w:rPr>
            </w:pPr>
          </w:p>
          <w:p w14:paraId="0BA4B573" w14:textId="77777777" w:rsidR="00C03E7F" w:rsidRDefault="00C03E7F" w:rsidP="00C03E7F">
            <w:pPr>
              <w:rPr>
                <w:rFonts w:cstheme="minorHAnsi"/>
                <w:b/>
                <w:sz w:val="24"/>
                <w:szCs w:val="24"/>
              </w:rPr>
            </w:pPr>
          </w:p>
          <w:p w14:paraId="0AFABCA6" w14:textId="77777777" w:rsidR="00C03E7F" w:rsidRPr="00E423B8" w:rsidRDefault="00C03E7F" w:rsidP="00C03E7F">
            <w:pPr>
              <w:rPr>
                <w:rFonts w:cstheme="minorHAnsi"/>
                <w:b/>
                <w:sz w:val="24"/>
                <w:szCs w:val="24"/>
              </w:rPr>
            </w:pPr>
          </w:p>
        </w:tc>
      </w:tr>
      <w:tr w:rsidR="00C03E7F" w:rsidRPr="00E423B8" w14:paraId="2F76238D" w14:textId="77777777" w:rsidTr="00C03E7F">
        <w:trPr>
          <w:trHeight w:val="360"/>
        </w:trPr>
        <w:tc>
          <w:tcPr>
            <w:tcW w:w="4673" w:type="dxa"/>
            <w:shd w:val="clear" w:color="auto" w:fill="auto"/>
          </w:tcPr>
          <w:p w14:paraId="0B5B2CAF" w14:textId="6A5E7458" w:rsidR="00C03E7F" w:rsidRDefault="00C03E7F" w:rsidP="00C03E7F">
            <w:pPr>
              <w:rPr>
                <w:rFonts w:cstheme="minorHAnsi"/>
                <w:sz w:val="24"/>
                <w:szCs w:val="24"/>
              </w:rPr>
            </w:pPr>
            <w:r>
              <w:rPr>
                <w:rFonts w:cstheme="minorHAnsi"/>
                <w:sz w:val="24"/>
                <w:szCs w:val="24"/>
              </w:rPr>
              <w:t>OTHER e.g.</w:t>
            </w:r>
          </w:p>
          <w:p w14:paraId="4F1D25CA" w14:textId="420D557B" w:rsidR="00C03E7F" w:rsidRDefault="00C03E7F" w:rsidP="00515037">
            <w:pPr>
              <w:spacing w:after="0"/>
              <w:rPr>
                <w:rFonts w:cstheme="minorHAnsi"/>
                <w:sz w:val="24"/>
                <w:szCs w:val="24"/>
              </w:rPr>
            </w:pPr>
            <w:r>
              <w:rPr>
                <w:rFonts w:cstheme="minorHAnsi"/>
                <w:sz w:val="24"/>
                <w:szCs w:val="24"/>
              </w:rPr>
              <w:t xml:space="preserve">360 Feedback Health Care Leadership Model </w:t>
            </w:r>
          </w:p>
          <w:p w14:paraId="20C2C765" w14:textId="77777777" w:rsidR="00C03E7F" w:rsidRDefault="00C03E7F" w:rsidP="00515037">
            <w:pPr>
              <w:spacing w:after="0"/>
              <w:rPr>
                <w:rFonts w:cstheme="minorHAnsi"/>
                <w:sz w:val="24"/>
                <w:szCs w:val="24"/>
              </w:rPr>
            </w:pPr>
            <w:r>
              <w:rPr>
                <w:rFonts w:cstheme="minorHAnsi"/>
                <w:sz w:val="24"/>
                <w:szCs w:val="24"/>
              </w:rPr>
              <w:t xml:space="preserve">ILM Leadership &amp; Management </w:t>
            </w:r>
            <w:proofErr w:type="spellStart"/>
            <w:r>
              <w:rPr>
                <w:rFonts w:cstheme="minorHAnsi"/>
                <w:sz w:val="24"/>
                <w:szCs w:val="24"/>
              </w:rPr>
              <w:t>programme</w:t>
            </w:r>
            <w:proofErr w:type="spellEnd"/>
          </w:p>
          <w:p w14:paraId="43CDFA5C" w14:textId="16854267" w:rsidR="00C03E7F" w:rsidRPr="00E423B8" w:rsidRDefault="00C03E7F" w:rsidP="00515037">
            <w:pPr>
              <w:spacing w:after="0"/>
              <w:rPr>
                <w:rFonts w:cstheme="minorHAnsi"/>
                <w:sz w:val="24"/>
                <w:szCs w:val="24"/>
              </w:rPr>
            </w:pPr>
            <w:r>
              <w:rPr>
                <w:rFonts w:cstheme="minorHAnsi"/>
                <w:sz w:val="24"/>
                <w:szCs w:val="24"/>
              </w:rPr>
              <w:t xml:space="preserve">ILM Coaching &amp; Mentoring </w:t>
            </w:r>
            <w:proofErr w:type="spellStart"/>
            <w:r>
              <w:rPr>
                <w:rFonts w:cstheme="minorHAnsi"/>
                <w:sz w:val="24"/>
                <w:szCs w:val="24"/>
              </w:rPr>
              <w:t>programme</w:t>
            </w:r>
            <w:proofErr w:type="spellEnd"/>
          </w:p>
        </w:tc>
        <w:tc>
          <w:tcPr>
            <w:tcW w:w="7944" w:type="dxa"/>
            <w:shd w:val="clear" w:color="auto" w:fill="auto"/>
          </w:tcPr>
          <w:p w14:paraId="500A6B85" w14:textId="77777777" w:rsidR="00C03E7F" w:rsidRDefault="00C03E7F" w:rsidP="00C03E7F">
            <w:pPr>
              <w:rPr>
                <w:rFonts w:cstheme="minorHAnsi"/>
                <w:sz w:val="24"/>
                <w:szCs w:val="24"/>
              </w:rPr>
            </w:pPr>
          </w:p>
          <w:p w14:paraId="3ACBADD3" w14:textId="2354C03F" w:rsidR="00C03E7F" w:rsidRDefault="00C03E7F" w:rsidP="00C03E7F">
            <w:pPr>
              <w:rPr>
                <w:rFonts w:cstheme="minorHAnsi"/>
                <w:sz w:val="24"/>
                <w:szCs w:val="24"/>
              </w:rPr>
            </w:pPr>
          </w:p>
          <w:p w14:paraId="51965AFD" w14:textId="77777777" w:rsidR="00C03E7F" w:rsidRDefault="00C03E7F" w:rsidP="00C03E7F">
            <w:pPr>
              <w:rPr>
                <w:rFonts w:cstheme="minorHAnsi"/>
                <w:sz w:val="24"/>
                <w:szCs w:val="24"/>
              </w:rPr>
            </w:pPr>
          </w:p>
          <w:p w14:paraId="32D84FB2" w14:textId="77777777" w:rsidR="00C03E7F" w:rsidRPr="00E423B8" w:rsidRDefault="00C03E7F" w:rsidP="00C03E7F">
            <w:pPr>
              <w:rPr>
                <w:rFonts w:cstheme="minorHAnsi"/>
                <w:sz w:val="24"/>
                <w:szCs w:val="24"/>
              </w:rPr>
            </w:pPr>
          </w:p>
        </w:tc>
      </w:tr>
    </w:tbl>
    <w:p w14:paraId="111AB63E" w14:textId="77777777" w:rsidR="00AA33B3" w:rsidRDefault="00AA33B3" w:rsidP="001B6E4C">
      <w:pPr>
        <w:sectPr w:rsidR="00AA33B3" w:rsidSect="00B35F15">
          <w:type w:val="continuous"/>
          <w:pgSz w:w="15840" w:h="12240" w:orient="landscape"/>
          <w:pgMar w:top="1440" w:right="1440" w:bottom="1134" w:left="1440" w:header="720" w:footer="227" w:gutter="0"/>
          <w:cols w:space="720"/>
          <w:docGrid w:linePitch="360"/>
        </w:sectPr>
      </w:pPr>
    </w:p>
    <w:p w14:paraId="6D53DEBF" w14:textId="77777777" w:rsidR="000F1038" w:rsidRDefault="000F1038" w:rsidP="005E2F7C">
      <w:pPr>
        <w:pStyle w:val="Heading2"/>
        <w:rPr>
          <w:sz w:val="28"/>
          <w:szCs w:val="28"/>
        </w:rPr>
      </w:pPr>
      <w:bookmarkStart w:id="5" w:name="_Toc24564162"/>
    </w:p>
    <w:p w14:paraId="459537CD" w14:textId="77777777" w:rsidR="000F1038" w:rsidRPr="000F1038" w:rsidRDefault="000F1038" w:rsidP="000F1038"/>
    <w:p w14:paraId="088A9B67" w14:textId="77777777" w:rsidR="005E2F7C" w:rsidRPr="00CE4DF7" w:rsidRDefault="00DF188E" w:rsidP="005E2F7C">
      <w:pPr>
        <w:pStyle w:val="Heading2"/>
        <w:rPr>
          <w:b/>
          <w:sz w:val="28"/>
          <w:szCs w:val="28"/>
        </w:rPr>
      </w:pPr>
      <w:r w:rsidRPr="00CE4DF7">
        <w:rPr>
          <w:b/>
          <w:sz w:val="28"/>
          <w:szCs w:val="28"/>
        </w:rPr>
        <w:t>C</w:t>
      </w:r>
      <w:bookmarkEnd w:id="5"/>
      <w:r w:rsidRPr="00CE4DF7">
        <w:rPr>
          <w:b/>
          <w:sz w:val="28"/>
          <w:szCs w:val="28"/>
        </w:rPr>
        <w:t>ompassionate Leadership</w:t>
      </w:r>
    </w:p>
    <w:p w14:paraId="48786F6C" w14:textId="77777777" w:rsidR="0054306F" w:rsidRDefault="00F41096" w:rsidP="000F1038">
      <w:pPr>
        <w:jc w:val="left"/>
        <w:rPr>
          <w:sz w:val="24"/>
          <w:szCs w:val="24"/>
        </w:rPr>
      </w:pPr>
      <w:r w:rsidRPr="00F41096">
        <w:rPr>
          <w:sz w:val="24"/>
          <w:szCs w:val="24"/>
        </w:rPr>
        <w:t>Leading with compassion and humanity</w:t>
      </w:r>
    </w:p>
    <w:p w14:paraId="4F575421" w14:textId="77777777" w:rsidR="00F41096" w:rsidRDefault="00F41096" w:rsidP="000F1038">
      <w:pPr>
        <w:jc w:val="left"/>
        <w:rPr>
          <w:sz w:val="24"/>
          <w:szCs w:val="24"/>
        </w:rPr>
      </w:pPr>
      <w:r w:rsidRPr="00F41096">
        <w:rPr>
          <w:sz w:val="24"/>
          <w:szCs w:val="24"/>
        </w:rPr>
        <w:t xml:space="preserve">We all know that respectful, open relationships are at the heart of quality care, and the starting point is for us to reflect on ourselves as leaders so that we can be in a good place to support our patients, clients, and our colleagues. For our patients and </w:t>
      </w:r>
      <w:proofErr w:type="spellStart"/>
      <w:r w:rsidRPr="00F41096">
        <w:rPr>
          <w:sz w:val="24"/>
          <w:szCs w:val="24"/>
        </w:rPr>
        <w:t>carers</w:t>
      </w:r>
      <w:proofErr w:type="spellEnd"/>
      <w:r w:rsidRPr="00F41096">
        <w:rPr>
          <w:sz w:val="24"/>
          <w:szCs w:val="24"/>
        </w:rPr>
        <w:t xml:space="preserve">, how care is delivered is often as important as the nature of the treatment itself. </w:t>
      </w:r>
    </w:p>
    <w:p w14:paraId="64436448" w14:textId="589B90F5" w:rsidR="004C3285" w:rsidRDefault="00F41096" w:rsidP="000F1038">
      <w:pPr>
        <w:jc w:val="left"/>
        <w:rPr>
          <w:sz w:val="24"/>
          <w:szCs w:val="24"/>
        </w:rPr>
      </w:pPr>
      <w:r w:rsidRPr="00F41096">
        <w:rPr>
          <w:sz w:val="24"/>
          <w:szCs w:val="24"/>
        </w:rPr>
        <w:t>Compassionate care has always been considered fundamental to practice. The significant role leadership plays in enhancing experiences of services by promoting compassionate, person-cent</w:t>
      </w:r>
      <w:r w:rsidR="009A5074">
        <w:rPr>
          <w:sz w:val="24"/>
          <w:szCs w:val="24"/>
        </w:rPr>
        <w:t>e</w:t>
      </w:r>
      <w:r w:rsidRPr="00F41096">
        <w:rPr>
          <w:sz w:val="24"/>
          <w:szCs w:val="24"/>
        </w:rPr>
        <w:t>red care cannot be underestimated. Person cent</w:t>
      </w:r>
      <w:r w:rsidR="009A5074">
        <w:rPr>
          <w:sz w:val="24"/>
          <w:szCs w:val="24"/>
        </w:rPr>
        <w:t>e</w:t>
      </w:r>
      <w:r w:rsidRPr="00F41096">
        <w:rPr>
          <w:sz w:val="24"/>
          <w:szCs w:val="24"/>
        </w:rPr>
        <w:t>red care is about valuing each individual patient, relative or colleague. It’s about establishing and developing effective relationships and ensuring that all people are valued, feel safe and are cared for with dignity, experience, courtesy, respect and kindness.</w:t>
      </w:r>
      <w:r w:rsidR="004C3285">
        <w:rPr>
          <w:noProof/>
          <w:lang w:val="en-GB" w:eastAsia="en-GB"/>
        </w:rPr>
        <w:drawing>
          <wp:inline distT="0" distB="0" distL="0" distR="0" wp14:anchorId="5AA994A6" wp14:editId="36B87D78">
            <wp:extent cx="6494778" cy="3524250"/>
            <wp:effectExtent l="0" t="0" r="1905" b="0"/>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505107" cy="3529855"/>
                    </a:xfrm>
                    <a:prstGeom prst="rect">
                      <a:avLst/>
                    </a:prstGeom>
                    <a:noFill/>
                    <a:ln>
                      <a:noFill/>
                    </a:ln>
                  </pic:spPr>
                </pic:pic>
              </a:graphicData>
            </a:graphic>
          </wp:inline>
        </w:drawing>
      </w:r>
    </w:p>
    <w:p w14:paraId="086B0663" w14:textId="77777777" w:rsidR="00D7650B" w:rsidRDefault="00D7650B" w:rsidP="005E2F7C">
      <w:pPr>
        <w:rPr>
          <w:sz w:val="24"/>
          <w:szCs w:val="24"/>
        </w:rPr>
      </w:pPr>
      <w:r>
        <w:rPr>
          <w:noProof/>
          <w:lang w:val="en-GB" w:eastAsia="en-GB"/>
        </w:rPr>
        <w:lastRenderedPageBreak/>
        <w:drawing>
          <wp:inline distT="0" distB="0" distL="0" distR="0" wp14:anchorId="5EB24447" wp14:editId="77F22FE8">
            <wp:extent cx="6038850" cy="3514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8850" cy="3514725"/>
                    </a:xfrm>
                    <a:prstGeom prst="rect">
                      <a:avLst/>
                    </a:prstGeom>
                  </pic:spPr>
                </pic:pic>
              </a:graphicData>
            </a:graphic>
          </wp:inline>
        </w:drawing>
      </w:r>
    </w:p>
    <w:p w14:paraId="0CE0AA7B" w14:textId="77777777" w:rsidR="00D7650B" w:rsidRPr="00AC36FA" w:rsidRDefault="00D7650B" w:rsidP="005E2F7C">
      <w:pPr>
        <w:rPr>
          <w:sz w:val="20"/>
          <w:szCs w:val="20"/>
        </w:rPr>
      </w:pPr>
      <w:r w:rsidRPr="00AC36FA">
        <w:rPr>
          <w:sz w:val="20"/>
          <w:szCs w:val="20"/>
        </w:rPr>
        <w:t>(Roffey Park Institute 2016)</w:t>
      </w:r>
    </w:p>
    <w:p w14:paraId="2A792438" w14:textId="4CA19650" w:rsidR="00E423B8" w:rsidRDefault="00E423B8" w:rsidP="005E2F7C">
      <w:pPr>
        <w:rPr>
          <w:b/>
          <w:bCs/>
        </w:rPr>
      </w:pPr>
      <w:r w:rsidRPr="00E423B8">
        <w:rPr>
          <w:b/>
          <w:bCs/>
        </w:rPr>
        <w:t>Useful Links</w:t>
      </w:r>
    </w:p>
    <w:p w14:paraId="6E105220" w14:textId="6D1C1BE4" w:rsidR="00233DE7" w:rsidRPr="00233DE7" w:rsidRDefault="00233DE7" w:rsidP="005E2F7C">
      <w:r w:rsidRPr="00233DE7">
        <w:t>Manager’s toolkit link</w:t>
      </w:r>
      <w:r w:rsidR="005C0A88">
        <w:t xml:space="preserve">: </w:t>
      </w:r>
      <w:hyperlink r:id="rId23" w:history="1">
        <w:r w:rsidR="005C0A88" w:rsidRPr="005C0A88">
          <w:rPr>
            <w:color w:val="0000FF"/>
            <w:u w:val="single"/>
          </w:rPr>
          <w:t>Manager's Toolkit (sharepoint.com)</w:t>
        </w:r>
      </w:hyperlink>
    </w:p>
    <w:p w14:paraId="2CE411C2" w14:textId="5FED378E" w:rsidR="00E423B8" w:rsidRDefault="009E1551" w:rsidP="005E2F7C">
      <w:r>
        <w:t xml:space="preserve">Sign-up link for </w:t>
      </w:r>
      <w:proofErr w:type="spellStart"/>
      <w:r>
        <w:t>Gwella</w:t>
      </w:r>
      <w:proofErr w:type="spellEnd"/>
      <w:r w:rsidR="00E423B8">
        <w:t xml:space="preserve"> Leadership portal: </w:t>
      </w:r>
      <w:hyperlink r:id="rId24" w:history="1">
        <w:r w:rsidRPr="009E1551">
          <w:rPr>
            <w:color w:val="0000FF"/>
            <w:u w:val="single"/>
          </w:rPr>
          <w:t xml:space="preserve">Welcome! - </w:t>
        </w:r>
        <w:proofErr w:type="spellStart"/>
        <w:r w:rsidRPr="009E1551">
          <w:rPr>
            <w:color w:val="0000FF"/>
            <w:u w:val="single"/>
          </w:rPr>
          <w:t>Gwella</w:t>
        </w:r>
        <w:proofErr w:type="spellEnd"/>
        <w:r w:rsidRPr="009E1551">
          <w:rPr>
            <w:color w:val="0000FF"/>
            <w:u w:val="single"/>
          </w:rPr>
          <w:t xml:space="preserve"> HEIW Leadership Portal for Wales</w:t>
        </w:r>
      </w:hyperlink>
      <w:r>
        <w:t xml:space="preserve"> </w:t>
      </w:r>
    </w:p>
    <w:p w14:paraId="76BE8525" w14:textId="77777777" w:rsidR="00233DE7" w:rsidRDefault="00E423B8" w:rsidP="005E2F7C">
      <w:r>
        <w:t xml:space="preserve">Access the King’s fund for research on leadership in Health Care: </w:t>
      </w:r>
      <w:hyperlink r:id="rId25" w:history="1">
        <w:r w:rsidRPr="00E423B8">
          <w:rPr>
            <w:color w:val="0000FF"/>
            <w:u w:val="single"/>
          </w:rPr>
          <w:t>The King's Fund | health policy, NHS leadership, events (kingsfund.org.uk)</w:t>
        </w:r>
      </w:hyperlink>
      <w:r>
        <w:t xml:space="preserve"> </w:t>
      </w:r>
    </w:p>
    <w:p w14:paraId="4EF275CB" w14:textId="1083BA06" w:rsidR="006512AE" w:rsidRDefault="00AA4651" w:rsidP="00233DE7">
      <w:pPr>
        <w:rPr>
          <w:i/>
          <w:iCs/>
        </w:rPr>
      </w:pPr>
      <w:r>
        <w:rPr>
          <w:noProof/>
        </w:rPr>
        <w:drawing>
          <wp:anchor distT="0" distB="0" distL="114300" distR="114300" simplePos="0" relativeHeight="251673600" behindDoc="0" locked="0" layoutInCell="1" allowOverlap="1" wp14:anchorId="2D11F1A0" wp14:editId="74988455">
            <wp:simplePos x="0" y="0"/>
            <wp:positionH relativeFrom="column">
              <wp:posOffset>5737860</wp:posOffset>
            </wp:positionH>
            <wp:positionV relativeFrom="paragraph">
              <wp:posOffset>267970</wp:posOffset>
            </wp:positionV>
            <wp:extent cx="1590675" cy="128905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590675" cy="1289050"/>
                    </a:xfrm>
                    <a:prstGeom prst="rect">
                      <a:avLst/>
                    </a:prstGeom>
                  </pic:spPr>
                </pic:pic>
              </a:graphicData>
            </a:graphic>
            <wp14:sizeRelH relativeFrom="margin">
              <wp14:pctWidth>0</wp14:pctWidth>
            </wp14:sizeRelH>
            <wp14:sizeRelV relativeFrom="margin">
              <wp14:pctHeight>0</wp14:pctHeight>
            </wp14:sizeRelV>
          </wp:anchor>
        </w:drawing>
      </w:r>
      <w:r w:rsidR="005C0A88">
        <w:t xml:space="preserve">Recommended reading: Compassionate Leadership: Sustaining Wisdom, Humanity and Presence in Health and Social Care </w:t>
      </w:r>
      <w:r w:rsidR="00233DE7" w:rsidRPr="005C0A88">
        <w:rPr>
          <w:i/>
          <w:iCs/>
        </w:rPr>
        <w:t xml:space="preserve">Michael </w:t>
      </w:r>
      <w:r w:rsidR="005C0A88" w:rsidRPr="005C0A88">
        <w:rPr>
          <w:i/>
          <w:iCs/>
        </w:rPr>
        <w:t xml:space="preserve">A. </w:t>
      </w:r>
      <w:r w:rsidR="00233DE7" w:rsidRPr="005C0A88">
        <w:rPr>
          <w:i/>
          <w:iCs/>
        </w:rPr>
        <w:t>West</w:t>
      </w:r>
      <w:r w:rsidR="005C0A88" w:rsidRPr="005C0A88">
        <w:rPr>
          <w:i/>
          <w:iCs/>
        </w:rPr>
        <w:t>, Swirling Leaf Press</w:t>
      </w:r>
    </w:p>
    <w:p w14:paraId="4B2C678E" w14:textId="2DF96B38" w:rsidR="00AA4651" w:rsidRPr="005C0A88" w:rsidRDefault="00AA4651" w:rsidP="00AA4651">
      <w:pPr>
        <w:jc w:val="center"/>
        <w:rPr>
          <w:i/>
          <w:iCs/>
        </w:rPr>
      </w:pPr>
      <w:r>
        <w:rPr>
          <w:i/>
          <w:iCs/>
        </w:rPr>
        <w:t>Produced by MHLD Wellness, Work and Us 2024</w:t>
      </w:r>
    </w:p>
    <w:sectPr w:rsidR="00AA4651" w:rsidRPr="005C0A88" w:rsidSect="00D62C5D">
      <w:pgSz w:w="15840" w:h="12240" w:orient="landscape"/>
      <w:pgMar w:top="1134" w:right="1134" w:bottom="1134" w:left="1134"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AC61C" w14:textId="77777777" w:rsidR="00BD3A7A" w:rsidRDefault="00BD3A7A" w:rsidP="00706D60">
      <w:r>
        <w:separator/>
      </w:r>
    </w:p>
  </w:endnote>
  <w:endnote w:type="continuationSeparator" w:id="0">
    <w:p w14:paraId="4D0652F0" w14:textId="77777777" w:rsidR="00BD3A7A" w:rsidRDefault="00BD3A7A"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19051"/>
      <w:docPartObj>
        <w:docPartGallery w:val="Page Numbers (Bottom of Page)"/>
        <w:docPartUnique/>
      </w:docPartObj>
    </w:sdtPr>
    <w:sdtEndPr/>
    <w:sdtContent>
      <w:p w14:paraId="08461999" w14:textId="257105A0" w:rsidR="00395907" w:rsidRDefault="00395907">
        <w:pPr>
          <w:pStyle w:val="Footer"/>
        </w:pPr>
        <w:r>
          <w:fldChar w:fldCharType="begin"/>
        </w:r>
        <w:r>
          <w:instrText>PAGE   \* MERGEFORMAT</w:instrText>
        </w:r>
        <w:r>
          <w:fldChar w:fldCharType="separate"/>
        </w:r>
        <w:r>
          <w:rPr>
            <w:lang w:val="en-GB"/>
          </w:rPr>
          <w:t>2</w:t>
        </w:r>
        <w:r>
          <w:fldChar w:fldCharType="end"/>
        </w:r>
      </w:p>
    </w:sdtContent>
  </w:sdt>
  <w:p w14:paraId="0EA63DD4" w14:textId="46D00C6A" w:rsidR="00E653C0" w:rsidRDefault="00395907" w:rsidP="00395907">
    <w:pPr>
      <w:pStyle w:val="Footer"/>
      <w:jc w:val="left"/>
    </w:pPr>
    <w:r>
      <w:t xml:space="preserve">Version </w:t>
    </w:r>
    <w:r w:rsidR="00511EA1">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125D" w14:textId="77777777" w:rsidR="00BD3A7A" w:rsidRDefault="00BD3A7A" w:rsidP="00706D60">
      <w:r>
        <w:separator/>
      </w:r>
    </w:p>
  </w:footnote>
  <w:footnote w:type="continuationSeparator" w:id="0">
    <w:p w14:paraId="03BB14E3" w14:textId="77777777" w:rsidR="00BD3A7A" w:rsidRDefault="00BD3A7A"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1B15C8"/>
    <w:multiLevelType w:val="hybridMultilevel"/>
    <w:tmpl w:val="9168E126"/>
    <w:lvl w:ilvl="0" w:tplc="2346B822">
      <w:start w:val="1"/>
      <w:numFmt w:val="bullet"/>
      <w:lvlText w:val="•"/>
      <w:lvlJc w:val="left"/>
      <w:pPr>
        <w:tabs>
          <w:tab w:val="num" w:pos="720"/>
        </w:tabs>
        <w:ind w:left="720" w:hanging="360"/>
      </w:pPr>
      <w:rPr>
        <w:rFonts w:ascii="Arial" w:hAnsi="Arial" w:hint="default"/>
      </w:rPr>
    </w:lvl>
    <w:lvl w:ilvl="1" w:tplc="9154BE70">
      <w:start w:val="1"/>
      <w:numFmt w:val="bullet"/>
      <w:lvlText w:val="•"/>
      <w:lvlJc w:val="left"/>
      <w:pPr>
        <w:tabs>
          <w:tab w:val="num" w:pos="1440"/>
        </w:tabs>
        <w:ind w:left="1440" w:hanging="360"/>
      </w:pPr>
      <w:rPr>
        <w:rFonts w:ascii="Arial" w:hAnsi="Arial" w:hint="default"/>
      </w:rPr>
    </w:lvl>
    <w:lvl w:ilvl="2" w:tplc="57282D02" w:tentative="1">
      <w:start w:val="1"/>
      <w:numFmt w:val="bullet"/>
      <w:lvlText w:val="•"/>
      <w:lvlJc w:val="left"/>
      <w:pPr>
        <w:tabs>
          <w:tab w:val="num" w:pos="2160"/>
        </w:tabs>
        <w:ind w:left="2160" w:hanging="360"/>
      </w:pPr>
      <w:rPr>
        <w:rFonts w:ascii="Arial" w:hAnsi="Arial" w:hint="default"/>
      </w:rPr>
    </w:lvl>
    <w:lvl w:ilvl="3" w:tplc="12F6D90A" w:tentative="1">
      <w:start w:val="1"/>
      <w:numFmt w:val="bullet"/>
      <w:lvlText w:val="•"/>
      <w:lvlJc w:val="left"/>
      <w:pPr>
        <w:tabs>
          <w:tab w:val="num" w:pos="2880"/>
        </w:tabs>
        <w:ind w:left="2880" w:hanging="360"/>
      </w:pPr>
      <w:rPr>
        <w:rFonts w:ascii="Arial" w:hAnsi="Arial" w:hint="default"/>
      </w:rPr>
    </w:lvl>
    <w:lvl w:ilvl="4" w:tplc="DB305D3C" w:tentative="1">
      <w:start w:val="1"/>
      <w:numFmt w:val="bullet"/>
      <w:lvlText w:val="•"/>
      <w:lvlJc w:val="left"/>
      <w:pPr>
        <w:tabs>
          <w:tab w:val="num" w:pos="3600"/>
        </w:tabs>
        <w:ind w:left="3600" w:hanging="360"/>
      </w:pPr>
      <w:rPr>
        <w:rFonts w:ascii="Arial" w:hAnsi="Arial" w:hint="default"/>
      </w:rPr>
    </w:lvl>
    <w:lvl w:ilvl="5" w:tplc="403E04E2" w:tentative="1">
      <w:start w:val="1"/>
      <w:numFmt w:val="bullet"/>
      <w:lvlText w:val="•"/>
      <w:lvlJc w:val="left"/>
      <w:pPr>
        <w:tabs>
          <w:tab w:val="num" w:pos="4320"/>
        </w:tabs>
        <w:ind w:left="4320" w:hanging="360"/>
      </w:pPr>
      <w:rPr>
        <w:rFonts w:ascii="Arial" w:hAnsi="Arial" w:hint="default"/>
      </w:rPr>
    </w:lvl>
    <w:lvl w:ilvl="6" w:tplc="AE625D84" w:tentative="1">
      <w:start w:val="1"/>
      <w:numFmt w:val="bullet"/>
      <w:lvlText w:val="•"/>
      <w:lvlJc w:val="left"/>
      <w:pPr>
        <w:tabs>
          <w:tab w:val="num" w:pos="5040"/>
        </w:tabs>
        <w:ind w:left="5040" w:hanging="360"/>
      </w:pPr>
      <w:rPr>
        <w:rFonts w:ascii="Arial" w:hAnsi="Arial" w:hint="default"/>
      </w:rPr>
    </w:lvl>
    <w:lvl w:ilvl="7" w:tplc="E90E4312" w:tentative="1">
      <w:start w:val="1"/>
      <w:numFmt w:val="bullet"/>
      <w:lvlText w:val="•"/>
      <w:lvlJc w:val="left"/>
      <w:pPr>
        <w:tabs>
          <w:tab w:val="num" w:pos="5760"/>
        </w:tabs>
        <w:ind w:left="5760" w:hanging="360"/>
      </w:pPr>
      <w:rPr>
        <w:rFonts w:ascii="Arial" w:hAnsi="Arial" w:hint="default"/>
      </w:rPr>
    </w:lvl>
    <w:lvl w:ilvl="8" w:tplc="871CDD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FE0776"/>
    <w:multiLevelType w:val="hybridMultilevel"/>
    <w:tmpl w:val="B036B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A53F9"/>
    <w:multiLevelType w:val="hybridMultilevel"/>
    <w:tmpl w:val="61B2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5"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1072209"/>
    <w:multiLevelType w:val="hybridMultilevel"/>
    <w:tmpl w:val="4BAA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0132D6"/>
    <w:multiLevelType w:val="hybridMultilevel"/>
    <w:tmpl w:val="DF2C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AC6BA0"/>
    <w:multiLevelType w:val="hybridMultilevel"/>
    <w:tmpl w:val="3972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6"/>
  </w:num>
  <w:num w:numId="6">
    <w:abstractNumId w:val="8"/>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2C2"/>
    <w:rsid w:val="0001606F"/>
    <w:rsid w:val="00020FC9"/>
    <w:rsid w:val="000411DF"/>
    <w:rsid w:val="00073678"/>
    <w:rsid w:val="0008174B"/>
    <w:rsid w:val="00093D35"/>
    <w:rsid w:val="00095445"/>
    <w:rsid w:val="000A20C2"/>
    <w:rsid w:val="000B5E2F"/>
    <w:rsid w:val="000C1A28"/>
    <w:rsid w:val="000C4AF2"/>
    <w:rsid w:val="000C4F75"/>
    <w:rsid w:val="000D06EF"/>
    <w:rsid w:val="000D601F"/>
    <w:rsid w:val="000D6D2F"/>
    <w:rsid w:val="000F1038"/>
    <w:rsid w:val="00126D6C"/>
    <w:rsid w:val="00136DDD"/>
    <w:rsid w:val="00154C74"/>
    <w:rsid w:val="001624D6"/>
    <w:rsid w:val="001624FF"/>
    <w:rsid w:val="00165112"/>
    <w:rsid w:val="00184A71"/>
    <w:rsid w:val="00184E24"/>
    <w:rsid w:val="0019191C"/>
    <w:rsid w:val="001A0417"/>
    <w:rsid w:val="001A5AE2"/>
    <w:rsid w:val="001A70F2"/>
    <w:rsid w:val="001B6E4C"/>
    <w:rsid w:val="00200997"/>
    <w:rsid w:val="0022046C"/>
    <w:rsid w:val="002215AC"/>
    <w:rsid w:val="00233DE7"/>
    <w:rsid w:val="002437EF"/>
    <w:rsid w:val="00257A38"/>
    <w:rsid w:val="00280D95"/>
    <w:rsid w:val="0028695B"/>
    <w:rsid w:val="002974C8"/>
    <w:rsid w:val="002B5D98"/>
    <w:rsid w:val="002C1F8E"/>
    <w:rsid w:val="002C22C1"/>
    <w:rsid w:val="002C4B1C"/>
    <w:rsid w:val="002C5772"/>
    <w:rsid w:val="002E61BB"/>
    <w:rsid w:val="002F6972"/>
    <w:rsid w:val="003161E7"/>
    <w:rsid w:val="003360F9"/>
    <w:rsid w:val="003412C7"/>
    <w:rsid w:val="00343244"/>
    <w:rsid w:val="003502B7"/>
    <w:rsid w:val="00394871"/>
    <w:rsid w:val="00395907"/>
    <w:rsid w:val="003A563E"/>
    <w:rsid w:val="003C0E1A"/>
    <w:rsid w:val="003C1BBE"/>
    <w:rsid w:val="003D01D3"/>
    <w:rsid w:val="00414805"/>
    <w:rsid w:val="00416074"/>
    <w:rsid w:val="00422963"/>
    <w:rsid w:val="00441D66"/>
    <w:rsid w:val="00444828"/>
    <w:rsid w:val="00451943"/>
    <w:rsid w:val="00452561"/>
    <w:rsid w:val="00454E06"/>
    <w:rsid w:val="00456B30"/>
    <w:rsid w:val="004748AA"/>
    <w:rsid w:val="00496DD6"/>
    <w:rsid w:val="00497899"/>
    <w:rsid w:val="004B3C05"/>
    <w:rsid w:val="004C1095"/>
    <w:rsid w:val="004C3285"/>
    <w:rsid w:val="004C51F9"/>
    <w:rsid w:val="004D6C3F"/>
    <w:rsid w:val="004E1DD5"/>
    <w:rsid w:val="004F392D"/>
    <w:rsid w:val="004F54AB"/>
    <w:rsid w:val="00500DAE"/>
    <w:rsid w:val="00511EA1"/>
    <w:rsid w:val="005137A0"/>
    <w:rsid w:val="005142AD"/>
    <w:rsid w:val="00515037"/>
    <w:rsid w:val="00515425"/>
    <w:rsid w:val="0054254B"/>
    <w:rsid w:val="00542F7A"/>
    <w:rsid w:val="0054306F"/>
    <w:rsid w:val="00545E76"/>
    <w:rsid w:val="0055393F"/>
    <w:rsid w:val="00561037"/>
    <w:rsid w:val="005670D2"/>
    <w:rsid w:val="00576B76"/>
    <w:rsid w:val="00586D8C"/>
    <w:rsid w:val="005A262A"/>
    <w:rsid w:val="005C0A88"/>
    <w:rsid w:val="005D0A0A"/>
    <w:rsid w:val="005D3518"/>
    <w:rsid w:val="005D39B5"/>
    <w:rsid w:val="005E2F7C"/>
    <w:rsid w:val="00604AF3"/>
    <w:rsid w:val="00637A72"/>
    <w:rsid w:val="00643C41"/>
    <w:rsid w:val="006512AE"/>
    <w:rsid w:val="00656A7B"/>
    <w:rsid w:val="00663F63"/>
    <w:rsid w:val="00670CD5"/>
    <w:rsid w:val="006778E3"/>
    <w:rsid w:val="00687893"/>
    <w:rsid w:val="006A2F0A"/>
    <w:rsid w:val="006B1324"/>
    <w:rsid w:val="006B58A5"/>
    <w:rsid w:val="006B6867"/>
    <w:rsid w:val="006C430C"/>
    <w:rsid w:val="006D3FD3"/>
    <w:rsid w:val="006E74EE"/>
    <w:rsid w:val="00706D60"/>
    <w:rsid w:val="00710767"/>
    <w:rsid w:val="00710D9E"/>
    <w:rsid w:val="00711C24"/>
    <w:rsid w:val="007331D7"/>
    <w:rsid w:val="0073372F"/>
    <w:rsid w:val="00733E78"/>
    <w:rsid w:val="0073713F"/>
    <w:rsid w:val="00761508"/>
    <w:rsid w:val="007755B8"/>
    <w:rsid w:val="007774E7"/>
    <w:rsid w:val="007A288E"/>
    <w:rsid w:val="007A690E"/>
    <w:rsid w:val="007C4EC0"/>
    <w:rsid w:val="007E363C"/>
    <w:rsid w:val="007F540F"/>
    <w:rsid w:val="00813A66"/>
    <w:rsid w:val="008327CF"/>
    <w:rsid w:val="00833417"/>
    <w:rsid w:val="00835394"/>
    <w:rsid w:val="00842134"/>
    <w:rsid w:val="00847DCE"/>
    <w:rsid w:val="008579B9"/>
    <w:rsid w:val="00873804"/>
    <w:rsid w:val="00875493"/>
    <w:rsid w:val="008843AB"/>
    <w:rsid w:val="008A31BF"/>
    <w:rsid w:val="008B678D"/>
    <w:rsid w:val="008B717A"/>
    <w:rsid w:val="008C6ECD"/>
    <w:rsid w:val="008D1C20"/>
    <w:rsid w:val="008D3C4F"/>
    <w:rsid w:val="008E4CD9"/>
    <w:rsid w:val="008E68A6"/>
    <w:rsid w:val="00905F0C"/>
    <w:rsid w:val="00907564"/>
    <w:rsid w:val="00935132"/>
    <w:rsid w:val="0096777A"/>
    <w:rsid w:val="0097024E"/>
    <w:rsid w:val="00974552"/>
    <w:rsid w:val="009A1504"/>
    <w:rsid w:val="009A5074"/>
    <w:rsid w:val="009B24E6"/>
    <w:rsid w:val="009B4168"/>
    <w:rsid w:val="009B658F"/>
    <w:rsid w:val="009C36C5"/>
    <w:rsid w:val="009D0B51"/>
    <w:rsid w:val="009D5C91"/>
    <w:rsid w:val="009E1551"/>
    <w:rsid w:val="009E6055"/>
    <w:rsid w:val="00A11154"/>
    <w:rsid w:val="00A1738A"/>
    <w:rsid w:val="00A443EA"/>
    <w:rsid w:val="00A518CA"/>
    <w:rsid w:val="00A759BB"/>
    <w:rsid w:val="00A92395"/>
    <w:rsid w:val="00AA33B3"/>
    <w:rsid w:val="00AA4651"/>
    <w:rsid w:val="00AC088F"/>
    <w:rsid w:val="00AC36FA"/>
    <w:rsid w:val="00AC7438"/>
    <w:rsid w:val="00AE52C2"/>
    <w:rsid w:val="00B00346"/>
    <w:rsid w:val="00B01BDC"/>
    <w:rsid w:val="00B35F15"/>
    <w:rsid w:val="00B42FEF"/>
    <w:rsid w:val="00B53A56"/>
    <w:rsid w:val="00B7078B"/>
    <w:rsid w:val="00B73C61"/>
    <w:rsid w:val="00B8244B"/>
    <w:rsid w:val="00B961A8"/>
    <w:rsid w:val="00B9702E"/>
    <w:rsid w:val="00BA4112"/>
    <w:rsid w:val="00BB6387"/>
    <w:rsid w:val="00BB674A"/>
    <w:rsid w:val="00BD3A7A"/>
    <w:rsid w:val="00BE71B2"/>
    <w:rsid w:val="00BE7B49"/>
    <w:rsid w:val="00BF2F4B"/>
    <w:rsid w:val="00C0104A"/>
    <w:rsid w:val="00C03E7F"/>
    <w:rsid w:val="00C16B1F"/>
    <w:rsid w:val="00C270AC"/>
    <w:rsid w:val="00C47447"/>
    <w:rsid w:val="00C6701C"/>
    <w:rsid w:val="00C7287A"/>
    <w:rsid w:val="00C7429C"/>
    <w:rsid w:val="00C8042F"/>
    <w:rsid w:val="00C82CDF"/>
    <w:rsid w:val="00C85251"/>
    <w:rsid w:val="00C97695"/>
    <w:rsid w:val="00CA722F"/>
    <w:rsid w:val="00CC691B"/>
    <w:rsid w:val="00CE4DF7"/>
    <w:rsid w:val="00CF4053"/>
    <w:rsid w:val="00CF7273"/>
    <w:rsid w:val="00D25B00"/>
    <w:rsid w:val="00D26120"/>
    <w:rsid w:val="00D5106A"/>
    <w:rsid w:val="00D55CA4"/>
    <w:rsid w:val="00D62C5D"/>
    <w:rsid w:val="00D63AFC"/>
    <w:rsid w:val="00D701F2"/>
    <w:rsid w:val="00D7650B"/>
    <w:rsid w:val="00D80389"/>
    <w:rsid w:val="00D855F6"/>
    <w:rsid w:val="00D92464"/>
    <w:rsid w:val="00DA25BD"/>
    <w:rsid w:val="00DA3259"/>
    <w:rsid w:val="00DA6894"/>
    <w:rsid w:val="00DA7F47"/>
    <w:rsid w:val="00DB32DE"/>
    <w:rsid w:val="00DC2AF5"/>
    <w:rsid w:val="00DC487D"/>
    <w:rsid w:val="00DC7D10"/>
    <w:rsid w:val="00DD0768"/>
    <w:rsid w:val="00DD1682"/>
    <w:rsid w:val="00DE0202"/>
    <w:rsid w:val="00DF188E"/>
    <w:rsid w:val="00E02C91"/>
    <w:rsid w:val="00E166BB"/>
    <w:rsid w:val="00E235E0"/>
    <w:rsid w:val="00E423B8"/>
    <w:rsid w:val="00E4321D"/>
    <w:rsid w:val="00E44400"/>
    <w:rsid w:val="00E541C4"/>
    <w:rsid w:val="00E55C29"/>
    <w:rsid w:val="00E653C0"/>
    <w:rsid w:val="00E65D1C"/>
    <w:rsid w:val="00E77366"/>
    <w:rsid w:val="00E81795"/>
    <w:rsid w:val="00E8374D"/>
    <w:rsid w:val="00E930ED"/>
    <w:rsid w:val="00E96235"/>
    <w:rsid w:val="00EB318B"/>
    <w:rsid w:val="00EC4394"/>
    <w:rsid w:val="00ED2351"/>
    <w:rsid w:val="00EE4DC1"/>
    <w:rsid w:val="00F01492"/>
    <w:rsid w:val="00F32F2E"/>
    <w:rsid w:val="00F41096"/>
    <w:rsid w:val="00F421C1"/>
    <w:rsid w:val="00F43844"/>
    <w:rsid w:val="00F511D8"/>
    <w:rsid w:val="00F5245D"/>
    <w:rsid w:val="00F6792F"/>
    <w:rsid w:val="00F8576E"/>
    <w:rsid w:val="00F943A0"/>
    <w:rsid w:val="00F96C55"/>
    <w:rsid w:val="00FA6AB4"/>
    <w:rsid w:val="00FB5A30"/>
    <w:rsid w:val="00FD6C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78A3E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01C"/>
    <w:pPr>
      <w:jc w:val="both"/>
    </w:pPr>
  </w:style>
  <w:style w:type="paragraph" w:styleId="Heading1">
    <w:name w:val="heading 1"/>
    <w:basedOn w:val="Normal"/>
    <w:next w:val="Normal"/>
    <w:link w:val="Heading1Char"/>
    <w:uiPriority w:val="9"/>
    <w:qFormat/>
    <w:rsid w:val="007331D7"/>
    <w:pPr>
      <w:keepNext/>
      <w:keepLines/>
      <w:spacing w:before="240" w:after="36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qFormat/>
    <w:rsid w:val="00F679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7331D7"/>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706D60"/>
    <w:pPr>
      <w:jc w:val="center"/>
      <w:outlineLvl w:val="9"/>
    </w:pPr>
  </w:style>
  <w:style w:type="paragraph" w:styleId="TOC1">
    <w:name w:val="toc 1"/>
    <w:basedOn w:val="Normal"/>
    <w:next w:val="Normal"/>
    <w:autoRedefine/>
    <w:uiPriority w:val="39"/>
    <w:rsid w:val="003A563E"/>
    <w:pPr>
      <w:tabs>
        <w:tab w:val="right" w:leader="dot" w:pos="9360"/>
      </w:tabs>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6701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rsid w:val="003A563E"/>
    <w:pPr>
      <w:tabs>
        <w:tab w:val="right" w:leader="dot" w:pos="9360"/>
      </w:tabs>
      <w:spacing w:after="100"/>
      <w:ind w:left="216"/>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01C"/>
  </w:style>
  <w:style w:type="paragraph" w:styleId="Footer">
    <w:name w:val="footer"/>
    <w:basedOn w:val="Normal"/>
    <w:link w:val="FooterChar"/>
    <w:uiPriority w:val="99"/>
    <w:unhideWhenUsed/>
    <w:rsid w:val="000C1A28"/>
    <w:pPr>
      <w:spacing w:after="0" w:line="240" w:lineRule="auto"/>
      <w:ind w:right="680"/>
      <w:jc w:val="right"/>
    </w:pPr>
  </w:style>
  <w:style w:type="character" w:customStyle="1" w:styleId="FooterChar">
    <w:name w:val="Footer Char"/>
    <w:basedOn w:val="DefaultParagraphFont"/>
    <w:link w:val="Footer"/>
    <w:uiPriority w:val="99"/>
    <w:rsid w:val="000C1A28"/>
  </w:style>
  <w:style w:type="paragraph" w:styleId="ListBullet">
    <w:name w:val="List Bullet"/>
    <w:basedOn w:val="Normal"/>
    <w:uiPriority w:val="99"/>
    <w:rsid w:val="00D26120"/>
    <w:pPr>
      <w:numPr>
        <w:numId w:val="3"/>
      </w:numPr>
      <w:contextualSpacing/>
    </w:pPr>
  </w:style>
  <w:style w:type="paragraph" w:styleId="Subtitle">
    <w:name w:val="Subtitle"/>
    <w:basedOn w:val="Normal"/>
    <w:next w:val="Normal"/>
    <w:link w:val="SubtitleChar"/>
    <w:uiPriority w:val="11"/>
    <w:qFormat/>
    <w:rsid w:val="00706D60"/>
    <w:pPr>
      <w:jc w:val="center"/>
    </w:pPr>
  </w:style>
  <w:style w:type="character" w:customStyle="1" w:styleId="SubtitleChar">
    <w:name w:val="Subtitle Char"/>
    <w:basedOn w:val="DefaultParagraphFont"/>
    <w:link w:val="Subtitle"/>
    <w:uiPriority w:val="11"/>
    <w:rsid w:val="00706D60"/>
  </w:style>
  <w:style w:type="paragraph" w:styleId="Title">
    <w:name w:val="Title"/>
    <w:basedOn w:val="Normal"/>
    <w:next w:val="Normal"/>
    <w:link w:val="TitleChar"/>
    <w:uiPriority w:val="10"/>
    <w:rsid w:val="00A11154"/>
    <w:pPr>
      <w:spacing w:after="440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15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5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
    <w:name w:val="Graphic"/>
    <w:basedOn w:val="Normal"/>
    <w:next w:val="Normal"/>
    <w:link w:val="GraphicChar"/>
    <w:qFormat/>
    <w:rsid w:val="005E2F7C"/>
    <w:pPr>
      <w:keepNext/>
    </w:pPr>
  </w:style>
  <w:style w:type="character" w:customStyle="1" w:styleId="GraphicChar">
    <w:name w:val="Graphic Char"/>
    <w:basedOn w:val="DefaultParagraphFont"/>
    <w:link w:val="Graphic"/>
    <w:rsid w:val="005E2F7C"/>
  </w:style>
  <w:style w:type="character" w:customStyle="1" w:styleId="UnresolvedMention1">
    <w:name w:val="Unresolved Mention1"/>
    <w:basedOn w:val="DefaultParagraphFont"/>
    <w:uiPriority w:val="99"/>
    <w:semiHidden/>
    <w:unhideWhenUsed/>
    <w:rsid w:val="003A563E"/>
    <w:rPr>
      <w:color w:val="605E5C"/>
      <w:shd w:val="clear" w:color="auto" w:fill="E1DFDD"/>
    </w:rPr>
  </w:style>
  <w:style w:type="paragraph" w:styleId="BodyText2">
    <w:name w:val="Body Text 2"/>
    <w:basedOn w:val="Normal"/>
    <w:link w:val="BodyText2Char"/>
    <w:semiHidden/>
    <w:rsid w:val="00F943A0"/>
    <w:pPr>
      <w:spacing w:after="0" w:line="240" w:lineRule="auto"/>
      <w:jc w:val="left"/>
    </w:pPr>
    <w:rPr>
      <w:rFonts w:ascii="Arial" w:eastAsia="Times New Roman" w:hAnsi="Arial" w:cs="Times New Roman"/>
      <w:b/>
      <w:i/>
      <w:sz w:val="24"/>
      <w:szCs w:val="20"/>
      <w:lang w:val="en-GB"/>
    </w:rPr>
  </w:style>
  <w:style w:type="character" w:customStyle="1" w:styleId="BodyText2Char">
    <w:name w:val="Body Text 2 Char"/>
    <w:basedOn w:val="DefaultParagraphFont"/>
    <w:link w:val="BodyText2"/>
    <w:semiHidden/>
    <w:rsid w:val="00F943A0"/>
    <w:rPr>
      <w:rFonts w:ascii="Arial" w:eastAsia="Times New Roman" w:hAnsi="Arial" w:cs="Times New Roman"/>
      <w:b/>
      <w:i/>
      <w:sz w:val="24"/>
      <w:szCs w:val="20"/>
      <w:lang w:val="en-GB"/>
    </w:rPr>
  </w:style>
  <w:style w:type="character" w:customStyle="1" w:styleId="Heading3Char">
    <w:name w:val="Heading 3 Char"/>
    <w:basedOn w:val="DefaultParagraphFont"/>
    <w:link w:val="Heading3"/>
    <w:uiPriority w:val="9"/>
    <w:semiHidden/>
    <w:rsid w:val="00F6792F"/>
    <w:rPr>
      <w:rFonts w:asciiTheme="majorHAnsi" w:eastAsiaTheme="majorEastAsia" w:hAnsiTheme="majorHAnsi" w:cstheme="majorBidi"/>
      <w:color w:val="1F3763" w:themeColor="accent1" w:themeShade="7F"/>
      <w:sz w:val="24"/>
      <w:szCs w:val="24"/>
    </w:rPr>
  </w:style>
  <w:style w:type="paragraph" w:customStyle="1" w:styleId="Default">
    <w:name w:val="Default"/>
    <w:rsid w:val="00AA33B3"/>
    <w:pPr>
      <w:autoSpaceDE w:val="0"/>
      <w:autoSpaceDN w:val="0"/>
      <w:adjustRightInd w:val="0"/>
      <w:spacing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515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815761">
      <w:bodyDiv w:val="1"/>
      <w:marLeft w:val="0"/>
      <w:marRight w:val="0"/>
      <w:marTop w:val="0"/>
      <w:marBottom w:val="0"/>
      <w:divBdr>
        <w:top w:val="none" w:sz="0" w:space="0" w:color="auto"/>
        <w:left w:val="none" w:sz="0" w:space="0" w:color="auto"/>
        <w:bottom w:val="none" w:sz="0" w:space="0" w:color="auto"/>
        <w:right w:val="none" w:sz="0" w:space="0" w:color="auto"/>
      </w:divBdr>
    </w:div>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 w:id="1620645632">
      <w:bodyDiv w:val="1"/>
      <w:marLeft w:val="0"/>
      <w:marRight w:val="0"/>
      <w:marTop w:val="0"/>
      <w:marBottom w:val="0"/>
      <w:divBdr>
        <w:top w:val="none" w:sz="0" w:space="0" w:color="auto"/>
        <w:left w:val="none" w:sz="0" w:space="0" w:color="auto"/>
        <w:bottom w:val="none" w:sz="0" w:space="0" w:color="auto"/>
        <w:right w:val="none" w:sz="0" w:space="0" w:color="auto"/>
      </w:divBdr>
      <w:divsChild>
        <w:div w:id="70468205">
          <w:marLeft w:val="1080"/>
          <w:marRight w:val="0"/>
          <w:marTop w:val="100"/>
          <w:marBottom w:val="0"/>
          <w:divBdr>
            <w:top w:val="none" w:sz="0" w:space="0" w:color="auto"/>
            <w:left w:val="none" w:sz="0" w:space="0" w:color="auto"/>
            <w:bottom w:val="none" w:sz="0" w:space="0" w:color="auto"/>
            <w:right w:val="none" w:sz="0" w:space="0" w:color="auto"/>
          </w:divBdr>
        </w:div>
        <w:div w:id="960041208">
          <w:marLeft w:val="1080"/>
          <w:marRight w:val="0"/>
          <w:marTop w:val="100"/>
          <w:marBottom w:val="0"/>
          <w:divBdr>
            <w:top w:val="none" w:sz="0" w:space="0" w:color="auto"/>
            <w:left w:val="none" w:sz="0" w:space="0" w:color="auto"/>
            <w:bottom w:val="none" w:sz="0" w:space="0" w:color="auto"/>
            <w:right w:val="none" w:sz="0" w:space="0" w:color="auto"/>
          </w:divBdr>
        </w:div>
        <w:div w:id="90007221">
          <w:marLeft w:val="1080"/>
          <w:marRight w:val="0"/>
          <w:marTop w:val="100"/>
          <w:marBottom w:val="0"/>
          <w:divBdr>
            <w:top w:val="none" w:sz="0" w:space="0" w:color="auto"/>
            <w:left w:val="none" w:sz="0" w:space="0" w:color="auto"/>
            <w:bottom w:val="none" w:sz="0" w:space="0" w:color="auto"/>
            <w:right w:val="none" w:sz="0" w:space="0" w:color="auto"/>
          </w:divBdr>
        </w:div>
        <w:div w:id="813907046">
          <w:marLeft w:val="1080"/>
          <w:marRight w:val="0"/>
          <w:marTop w:val="100"/>
          <w:marBottom w:val="0"/>
          <w:divBdr>
            <w:top w:val="none" w:sz="0" w:space="0" w:color="auto"/>
            <w:left w:val="none" w:sz="0" w:space="0" w:color="auto"/>
            <w:bottom w:val="none" w:sz="0" w:space="0" w:color="auto"/>
            <w:right w:val="none" w:sz="0" w:space="0" w:color="auto"/>
          </w:divBdr>
        </w:div>
        <w:div w:id="102766713">
          <w:marLeft w:val="1080"/>
          <w:marRight w:val="0"/>
          <w:marTop w:val="100"/>
          <w:marBottom w:val="0"/>
          <w:divBdr>
            <w:top w:val="none" w:sz="0" w:space="0" w:color="auto"/>
            <w:left w:val="none" w:sz="0" w:space="0" w:color="auto"/>
            <w:bottom w:val="none" w:sz="0" w:space="0" w:color="auto"/>
            <w:right w:val="none" w:sz="0" w:space="0" w:color="auto"/>
          </w:divBdr>
        </w:div>
        <w:div w:id="2137990900">
          <w:marLeft w:val="1080"/>
          <w:marRight w:val="0"/>
          <w:marTop w:val="100"/>
          <w:marBottom w:val="0"/>
          <w:divBdr>
            <w:top w:val="none" w:sz="0" w:space="0" w:color="auto"/>
            <w:left w:val="none" w:sz="0" w:space="0" w:color="auto"/>
            <w:bottom w:val="none" w:sz="0" w:space="0" w:color="auto"/>
            <w:right w:val="none" w:sz="0" w:space="0" w:color="auto"/>
          </w:divBdr>
        </w:div>
      </w:divsChild>
    </w:div>
    <w:div w:id="199074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kingsfund.org.uk/" TargetMode="External"/><Relationship Id="rId2" Type="http://schemas.openxmlformats.org/officeDocument/2006/relationships/customXml" Target="../customXml/item2.xml"/><Relationship Id="rId16" Type="http://schemas.openxmlformats.org/officeDocument/2006/relationships/oleObject" Target="file:///\\7a1ausrvnas0002\COVIDMHLD$\Wellbeing\Leadership\Leadership%20and%20Management\Team%20Leader%20Induction\Reflection%20models\2019-02-28%20Gibbs%20template.docx"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adershipportal.heiw.wales/?_gl=1*103vng9*_ga*OTE0NDE1Nzg2LjE2NTc3MTEwMTM.*_ga_90HCJ952MP*MTY5ODQxNDIzMC4xOC4wLjE2OTg0MTQyMzAuMC4wLjA."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nhswales365.sharepoint.com/sites/BCU_Intranet/SitePages/Manager's-Toolkit.aspx" TargetMode="External"/><Relationship Id="rId10" Type="http://schemas.openxmlformats.org/officeDocument/2006/relationships/endnotes" Target="endnotes.xml"/><Relationship Id="rId19" Type="http://schemas.openxmlformats.org/officeDocument/2006/relationships/hyperlink" Target="https://nhswales365.sharepoint.com/sites/BCU_Intranet_POLCS/QMS/WP5%20-%20All%20Wales%20Respect%20and%20Resolution%20Policy%20-%20V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073833\AppData\Roaming\Microsoft\Templates\White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hitepaper">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480f6609812271f56e53f2aff71704">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b48d77c16982ba2890c3fe2b4c067b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9876A-F574-487C-80C3-CE81625D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A5B0F6-123F-4A74-8A06-C9727D2E0617}">
  <ds:schemaRefs>
    <ds:schemaRef ds:uri="http://schemas.openxmlformats.org/officeDocument/2006/bibliography"/>
  </ds:schemaRefs>
</ds:datastoreItem>
</file>

<file path=customXml/itemProps3.xml><?xml version="1.0" encoding="utf-8"?>
<ds:datastoreItem xmlns:ds="http://schemas.openxmlformats.org/officeDocument/2006/customXml" ds:itemID="{206976B8-B398-4E0B-A6D7-2BF155EDEBA8}">
  <ds:schemaRefs>
    <ds:schemaRef ds:uri="http://schemas.microsoft.com/office/2006/metadata/properties"/>
    <ds:schemaRef ds:uri="http://purl.org/dc/elements/1.1/"/>
    <ds:schemaRef ds:uri="http://purl.org/dc/terms/"/>
    <ds:schemaRef ds:uri="http://schemas.openxmlformats.org/package/2006/metadata/core-properties"/>
    <ds:schemaRef ds:uri="16c05727-aa75-4e4a-9b5f-8a80a1165891"/>
    <ds:schemaRef ds:uri="http://purl.org/dc/dcmitype/"/>
    <ds:schemaRef ds:uri="http://schemas.microsoft.com/office/infopath/2007/PartnerControls"/>
    <ds:schemaRef ds:uri="http://schemas.microsoft.com/office/2006/documentManagement/types"/>
    <ds:schemaRef ds:uri="71af3243-3dd4-4a8d-8c0d-dd76da1f02a5"/>
    <ds:schemaRef ds:uri="http://www.w3.org/XML/1998/namespace"/>
  </ds:schemaRefs>
</ds:datastoreItem>
</file>

<file path=customXml/itemProps4.xml><?xml version="1.0" encoding="utf-8"?>
<ds:datastoreItem xmlns:ds="http://schemas.openxmlformats.org/officeDocument/2006/customXml" ds:itemID="{59F0803C-BF15-46C7-A351-ADAC5F26F3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Whitepaper.dotx</Template>
  <TotalTime>0</TotalTime>
  <Pages>15</Pages>
  <Words>2055</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2024-05-28T11:24:00Z</dcterms:created>
  <dcterms:modified xsi:type="dcterms:W3CDTF">2024-08-21T08:55:00Z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